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46C" w:rsidRDefault="0053146C" w:rsidP="00230809">
      <w:pPr>
        <w:spacing w:before="100" w:beforeAutospacing="1" w:after="100" w:afterAutospacing="1"/>
        <w:rPr>
          <w:rFonts w:ascii="Times New Roman" w:eastAsia="Times New Roman" w:hAnsi="Times New Roman" w:cs="Times New Roman"/>
          <w:sz w:val="24"/>
          <w:szCs w:val="24"/>
          <w:lang w:eastAsia="it-IT"/>
        </w:rPr>
      </w:pPr>
    </w:p>
    <w:p w:rsidR="00230809" w:rsidRDefault="00230809" w:rsidP="00230809">
      <w:pPr>
        <w:spacing w:before="100" w:beforeAutospacing="1" w:after="100" w:afterAutospacing="1"/>
        <w:rPr>
          <w:rFonts w:ascii="Times New Roman" w:eastAsia="Times New Roman" w:hAnsi="Times New Roman" w:cs="Times New Roman"/>
          <w:sz w:val="24"/>
          <w:szCs w:val="24"/>
          <w:lang w:eastAsia="it-IT"/>
        </w:rPr>
      </w:pPr>
      <w:r w:rsidRPr="00230809">
        <w:rPr>
          <w:rFonts w:ascii="Times New Roman" w:eastAsia="Times New Roman" w:hAnsi="Times New Roman" w:cs="Times New Roman"/>
          <w:noProof/>
          <w:sz w:val="24"/>
          <w:szCs w:val="24"/>
          <w:lang w:eastAsia="it-IT"/>
        </w:rPr>
        <w:drawing>
          <wp:inline distT="0" distB="0" distL="0" distR="0">
            <wp:extent cx="6645910" cy="6645910"/>
            <wp:effectExtent l="19050" t="0" r="2540" b="0"/>
            <wp:docPr id="2" name="Immagine 1" descr="https://www.gowinet.it/wp-content/uploads/2024/07/IG_COCCOWINE-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owinet.it/wp-content/uploads/2024/07/IG_COCCOWINE-1024x1024.jpg"/>
                    <pic:cNvPicPr>
                      <a:picLocks noChangeAspect="1" noChangeArrowheads="1"/>
                    </pic:cNvPicPr>
                  </pic:nvPicPr>
                  <pic:blipFill>
                    <a:blip r:embed="rId4"/>
                    <a:srcRect/>
                    <a:stretch>
                      <a:fillRect/>
                    </a:stretch>
                  </pic:blipFill>
                  <pic:spPr bwMode="auto">
                    <a:xfrm>
                      <a:off x="0" y="0"/>
                      <a:ext cx="6645910" cy="6645910"/>
                    </a:xfrm>
                    <a:prstGeom prst="rect">
                      <a:avLst/>
                    </a:prstGeom>
                    <a:noFill/>
                    <a:ln w="9525">
                      <a:noFill/>
                      <a:miter lim="800000"/>
                      <a:headEnd/>
                      <a:tailEnd/>
                    </a:ln>
                  </pic:spPr>
                </pic:pic>
              </a:graphicData>
            </a:graphic>
          </wp:inline>
        </w:drawing>
      </w:r>
    </w:p>
    <w:p w:rsidR="00230809" w:rsidRDefault="00230809" w:rsidP="00230809">
      <w:pPr>
        <w:spacing w:before="100" w:beforeAutospacing="1" w:after="100" w:afterAutospacing="1"/>
        <w:rPr>
          <w:rFonts w:ascii="Times New Roman" w:eastAsia="Times New Roman" w:hAnsi="Times New Roman" w:cs="Times New Roman"/>
          <w:sz w:val="24"/>
          <w:szCs w:val="24"/>
          <w:lang w:eastAsia="it-IT"/>
        </w:rPr>
      </w:pPr>
    </w:p>
    <w:p w:rsidR="00230809" w:rsidRPr="00230809" w:rsidRDefault="00230809" w:rsidP="00230809">
      <w:pPr>
        <w:spacing w:after="100" w:afterAutospacing="1"/>
        <w:jc w:val="center"/>
        <w:outlineLvl w:val="3"/>
        <w:rPr>
          <w:rFonts w:ascii="var(--h4-font-family,inherit)" w:eastAsia="Times New Roman" w:hAnsi="var(--h4-font-family,inherit)" w:cs="Times New Roman"/>
          <w:b/>
          <w:bCs/>
          <w:sz w:val="24"/>
          <w:szCs w:val="24"/>
          <w:lang w:eastAsia="it-IT"/>
        </w:rPr>
      </w:pPr>
      <w:r w:rsidRPr="00230809">
        <w:rPr>
          <w:rFonts w:ascii="var(--h4-font-family,inherit)" w:eastAsia="Times New Roman" w:hAnsi="var(--h4-font-family,inherit)" w:cs="Times New Roman"/>
          <w:b/>
          <w:bCs/>
          <w:color w:val="C71414"/>
          <w:sz w:val="24"/>
          <w:szCs w:val="24"/>
          <w:lang w:eastAsia="it-IT"/>
        </w:rPr>
        <w:t>Acquista ora i biglietti per l’evento e salta la coda alla cassa!</w:t>
      </w:r>
    </w:p>
    <w:p w:rsidR="00230809" w:rsidRPr="00230809" w:rsidRDefault="00230809" w:rsidP="00230809">
      <w:pPr>
        <w:spacing w:after="0"/>
        <w:jc w:val="center"/>
        <w:outlineLvl w:val="4"/>
        <w:rPr>
          <w:rFonts w:ascii="var(--h5-font-family,inherit)" w:eastAsia="Times New Roman" w:hAnsi="var(--h5-font-family,inherit)" w:cs="Times New Roman"/>
          <w:b/>
          <w:bCs/>
          <w:sz w:val="20"/>
          <w:szCs w:val="20"/>
          <w:lang w:eastAsia="it-IT"/>
        </w:rPr>
      </w:pPr>
      <w:r w:rsidRPr="00230809">
        <w:rPr>
          <w:rFonts w:ascii="var(--h5-font-family,inherit)" w:eastAsia="Times New Roman" w:hAnsi="var(--h5-font-family,inherit)" w:cs="Times New Roman"/>
          <w:b/>
          <w:bCs/>
          <w:sz w:val="20"/>
          <w:szCs w:val="20"/>
          <w:lang w:eastAsia="it-IT"/>
        </w:rPr>
        <w:t>N.B. Se desideri acquistare più di un biglietto, puoi selezionare il quantitativo desiderato cliccando su “Dettagli”</w:t>
      </w:r>
    </w:p>
    <w:p w:rsidR="00230809" w:rsidRPr="00230809" w:rsidRDefault="00230809" w:rsidP="00230809">
      <w:pPr>
        <w:spacing w:after="0"/>
        <w:jc w:val="center"/>
        <w:outlineLvl w:val="3"/>
        <w:rPr>
          <w:rFonts w:ascii="var(--h4-font-family,inherit)" w:eastAsia="Times New Roman" w:hAnsi="var(--h4-font-family,inherit)" w:cs="Times New Roman"/>
          <w:b/>
          <w:bCs/>
          <w:sz w:val="24"/>
          <w:szCs w:val="24"/>
          <w:lang w:eastAsia="it-IT"/>
        </w:rPr>
      </w:pPr>
      <w:r w:rsidRPr="00230809">
        <w:rPr>
          <w:rFonts w:ascii="var(--h4-font-family,inherit)" w:eastAsia="Times New Roman" w:hAnsi="var(--h4-font-family,inherit)" w:cs="Times New Roman"/>
          <w:b/>
          <w:bCs/>
          <w:sz w:val="24"/>
          <w:szCs w:val="24"/>
          <w:lang w:eastAsia="it-IT"/>
        </w:rPr>
        <w:t>Sabato 31 agosto 16:00 – 24:00</w:t>
      </w:r>
    </w:p>
    <w:p w:rsidR="00230809" w:rsidRPr="00230809" w:rsidRDefault="003F5596" w:rsidP="00230809">
      <w:pPr>
        <w:spacing w:after="0"/>
        <w:jc w:val="center"/>
        <w:rPr>
          <w:rFonts w:ascii="Times New Roman" w:eastAsia="Times New Roman" w:hAnsi="Times New Roman" w:cs="Times New Roman"/>
          <w:sz w:val="24"/>
          <w:szCs w:val="24"/>
          <w:lang w:eastAsia="it-IT"/>
        </w:rPr>
      </w:pPr>
      <w:hyperlink r:id="rId5" w:history="1">
        <w:r w:rsidR="00230809" w:rsidRPr="00230809">
          <w:rPr>
            <w:rFonts w:ascii="var(--font-family)" w:eastAsia="Times New Roman" w:hAnsi="var(--font-family)" w:cs="Times New Roman"/>
            <w:b/>
            <w:bCs/>
            <w:color w:val="0000FF"/>
            <w:sz w:val="24"/>
            <w:szCs w:val="24"/>
            <w:lang w:eastAsia="it-IT"/>
          </w:rPr>
          <w:t>Clicca qui per acquistare la degustazione: Pubblico € 14,00</w:t>
        </w:r>
      </w:hyperlink>
    </w:p>
    <w:p w:rsidR="00230809" w:rsidRPr="00230809" w:rsidRDefault="003F5596" w:rsidP="00230809">
      <w:pPr>
        <w:spacing w:after="0"/>
        <w:jc w:val="center"/>
        <w:rPr>
          <w:rFonts w:ascii="Times New Roman" w:eastAsia="Times New Roman" w:hAnsi="Times New Roman" w:cs="Times New Roman"/>
          <w:sz w:val="24"/>
          <w:szCs w:val="24"/>
          <w:lang w:eastAsia="it-IT"/>
        </w:rPr>
      </w:pPr>
      <w:hyperlink r:id="rId6" w:history="1">
        <w:proofErr w:type="spellStart"/>
        <w:r w:rsidR="00230809" w:rsidRPr="00230809">
          <w:rPr>
            <w:rFonts w:ascii="var(--font-family)" w:eastAsia="Times New Roman" w:hAnsi="var(--font-family)" w:cs="Times New Roman"/>
            <w:b/>
            <w:bCs/>
            <w:color w:val="0000FF"/>
            <w:sz w:val="24"/>
            <w:szCs w:val="24"/>
            <w:lang w:eastAsia="it-IT"/>
          </w:rPr>
          <w:t>Riduz</w:t>
        </w:r>
        <w:proofErr w:type="spellEnd"/>
        <w:r w:rsidR="00230809" w:rsidRPr="00230809">
          <w:rPr>
            <w:rFonts w:ascii="var(--font-family)" w:eastAsia="Times New Roman" w:hAnsi="var(--font-family)" w:cs="Times New Roman"/>
            <w:b/>
            <w:bCs/>
            <w:color w:val="0000FF"/>
            <w:sz w:val="24"/>
            <w:szCs w:val="24"/>
            <w:lang w:eastAsia="it-IT"/>
          </w:rPr>
          <w:t>. Soci Go Wine e Ass. di settore (</w:t>
        </w:r>
        <w:proofErr w:type="spellStart"/>
        <w:r w:rsidR="00230809" w:rsidRPr="00230809">
          <w:rPr>
            <w:rFonts w:ascii="var(--font-family)" w:eastAsia="Times New Roman" w:hAnsi="var(--font-family)" w:cs="Times New Roman"/>
            <w:b/>
            <w:bCs/>
            <w:color w:val="0000FF"/>
            <w:sz w:val="24"/>
            <w:szCs w:val="24"/>
            <w:lang w:eastAsia="it-IT"/>
          </w:rPr>
          <w:t>Ais</w:t>
        </w:r>
        <w:proofErr w:type="spellEnd"/>
        <w:r w:rsidR="00230809" w:rsidRPr="00230809">
          <w:rPr>
            <w:rFonts w:ascii="var(--font-family)" w:eastAsia="Times New Roman" w:hAnsi="var(--font-family)" w:cs="Times New Roman"/>
            <w:b/>
            <w:bCs/>
            <w:color w:val="0000FF"/>
            <w:sz w:val="24"/>
            <w:szCs w:val="24"/>
            <w:lang w:eastAsia="it-IT"/>
          </w:rPr>
          <w:t xml:space="preserve">, </w:t>
        </w:r>
        <w:proofErr w:type="spellStart"/>
        <w:r w:rsidR="00230809" w:rsidRPr="00230809">
          <w:rPr>
            <w:rFonts w:ascii="var(--font-family)" w:eastAsia="Times New Roman" w:hAnsi="var(--font-family)" w:cs="Times New Roman"/>
            <w:b/>
            <w:bCs/>
            <w:color w:val="0000FF"/>
            <w:sz w:val="24"/>
            <w:szCs w:val="24"/>
            <w:lang w:eastAsia="it-IT"/>
          </w:rPr>
          <w:t>Onav</w:t>
        </w:r>
        <w:proofErr w:type="spellEnd"/>
        <w:r w:rsidR="00230809" w:rsidRPr="00230809">
          <w:rPr>
            <w:rFonts w:ascii="var(--font-family)" w:eastAsia="Times New Roman" w:hAnsi="var(--font-family)" w:cs="Times New Roman"/>
            <w:b/>
            <w:bCs/>
            <w:color w:val="0000FF"/>
            <w:sz w:val="24"/>
            <w:szCs w:val="24"/>
            <w:lang w:eastAsia="it-IT"/>
          </w:rPr>
          <w:t xml:space="preserve">, </w:t>
        </w:r>
        <w:proofErr w:type="spellStart"/>
        <w:r w:rsidR="00230809" w:rsidRPr="00230809">
          <w:rPr>
            <w:rFonts w:ascii="var(--font-family)" w:eastAsia="Times New Roman" w:hAnsi="var(--font-family)" w:cs="Times New Roman"/>
            <w:b/>
            <w:bCs/>
            <w:color w:val="0000FF"/>
            <w:sz w:val="24"/>
            <w:szCs w:val="24"/>
            <w:lang w:eastAsia="it-IT"/>
          </w:rPr>
          <w:t>Fisar</w:t>
        </w:r>
        <w:proofErr w:type="spellEnd"/>
        <w:r w:rsidR="00230809" w:rsidRPr="00230809">
          <w:rPr>
            <w:rFonts w:ascii="var(--font-family)" w:eastAsia="Times New Roman" w:hAnsi="var(--font-family)" w:cs="Times New Roman"/>
            <w:b/>
            <w:bCs/>
            <w:color w:val="0000FF"/>
            <w:sz w:val="24"/>
            <w:szCs w:val="24"/>
            <w:lang w:eastAsia="it-IT"/>
          </w:rPr>
          <w:t>) € 12,00</w:t>
        </w:r>
      </w:hyperlink>
    </w:p>
    <w:p w:rsidR="00230809" w:rsidRPr="00230809" w:rsidRDefault="00230809" w:rsidP="00230809">
      <w:pPr>
        <w:spacing w:after="0"/>
        <w:jc w:val="center"/>
        <w:outlineLvl w:val="3"/>
        <w:rPr>
          <w:rFonts w:ascii="var(--h4-font-family,inherit)" w:eastAsia="Times New Roman" w:hAnsi="var(--h4-font-family,inherit)" w:cs="Times New Roman"/>
          <w:b/>
          <w:bCs/>
          <w:sz w:val="24"/>
          <w:szCs w:val="24"/>
          <w:lang w:eastAsia="it-IT"/>
        </w:rPr>
      </w:pPr>
      <w:r w:rsidRPr="00230809">
        <w:rPr>
          <w:rFonts w:ascii="var(--h4-font-family,inherit)" w:eastAsia="Times New Roman" w:hAnsi="var(--h4-font-family,inherit)" w:cs="Times New Roman"/>
          <w:b/>
          <w:bCs/>
          <w:sz w:val="24"/>
          <w:szCs w:val="24"/>
          <w:lang w:eastAsia="it-IT"/>
        </w:rPr>
        <w:t>Domenica 1 settembre</w:t>
      </w:r>
      <w:r w:rsidRPr="00230809">
        <w:rPr>
          <w:rFonts w:ascii="var(--h4-font-family,inherit)" w:eastAsia="Times New Roman" w:hAnsi="var(--h4-font-family,inherit)" w:cs="Times New Roman"/>
          <w:b/>
          <w:bCs/>
          <w:sz w:val="24"/>
          <w:szCs w:val="24"/>
          <w:lang w:eastAsia="it-IT"/>
        </w:rPr>
        <w:br/>
        <w:t>15:00 – 20:00</w:t>
      </w:r>
    </w:p>
    <w:p w:rsidR="00230809" w:rsidRPr="00230809" w:rsidRDefault="003F5596" w:rsidP="00230809">
      <w:pPr>
        <w:spacing w:after="0"/>
        <w:jc w:val="center"/>
        <w:rPr>
          <w:rFonts w:ascii="Times New Roman" w:eastAsia="Times New Roman" w:hAnsi="Times New Roman" w:cs="Times New Roman"/>
          <w:sz w:val="24"/>
          <w:szCs w:val="24"/>
          <w:lang w:eastAsia="it-IT"/>
        </w:rPr>
      </w:pPr>
      <w:hyperlink r:id="rId7" w:history="1">
        <w:r w:rsidR="00230809" w:rsidRPr="00230809">
          <w:rPr>
            <w:rFonts w:ascii="var(--font-family)" w:eastAsia="Times New Roman" w:hAnsi="var(--font-family)" w:cs="Times New Roman"/>
            <w:b/>
            <w:bCs/>
            <w:color w:val="0000FF"/>
            <w:sz w:val="24"/>
            <w:szCs w:val="24"/>
            <w:lang w:eastAsia="it-IT"/>
          </w:rPr>
          <w:t>Clicca qui per acquistare la degustazione: Pubblico € 14,00</w:t>
        </w:r>
      </w:hyperlink>
    </w:p>
    <w:p w:rsidR="00230809" w:rsidRPr="00230809" w:rsidRDefault="003F5596" w:rsidP="00230809">
      <w:pPr>
        <w:spacing w:after="0"/>
        <w:jc w:val="center"/>
        <w:rPr>
          <w:rFonts w:ascii="Times New Roman" w:eastAsia="Times New Roman" w:hAnsi="Times New Roman" w:cs="Times New Roman"/>
          <w:sz w:val="24"/>
          <w:szCs w:val="24"/>
          <w:lang w:eastAsia="it-IT"/>
        </w:rPr>
      </w:pPr>
      <w:hyperlink r:id="rId8" w:history="1">
        <w:proofErr w:type="spellStart"/>
        <w:r w:rsidR="00230809" w:rsidRPr="00230809">
          <w:rPr>
            <w:rFonts w:ascii="var(--font-family)" w:eastAsia="Times New Roman" w:hAnsi="var(--font-family)" w:cs="Times New Roman"/>
            <w:b/>
            <w:bCs/>
            <w:color w:val="0000FF"/>
            <w:sz w:val="24"/>
            <w:szCs w:val="24"/>
            <w:lang w:eastAsia="it-IT"/>
          </w:rPr>
          <w:t>Riduz</w:t>
        </w:r>
        <w:proofErr w:type="spellEnd"/>
        <w:r w:rsidR="00230809" w:rsidRPr="00230809">
          <w:rPr>
            <w:rFonts w:ascii="var(--font-family)" w:eastAsia="Times New Roman" w:hAnsi="var(--font-family)" w:cs="Times New Roman"/>
            <w:b/>
            <w:bCs/>
            <w:color w:val="0000FF"/>
            <w:sz w:val="24"/>
            <w:szCs w:val="24"/>
            <w:lang w:eastAsia="it-IT"/>
          </w:rPr>
          <w:t>. Soci Go Wine e Ass. di settore (</w:t>
        </w:r>
        <w:proofErr w:type="spellStart"/>
        <w:r w:rsidR="00230809" w:rsidRPr="00230809">
          <w:rPr>
            <w:rFonts w:ascii="var(--font-family)" w:eastAsia="Times New Roman" w:hAnsi="var(--font-family)" w:cs="Times New Roman"/>
            <w:b/>
            <w:bCs/>
            <w:color w:val="0000FF"/>
            <w:sz w:val="24"/>
            <w:szCs w:val="24"/>
            <w:lang w:eastAsia="it-IT"/>
          </w:rPr>
          <w:t>Ais</w:t>
        </w:r>
        <w:proofErr w:type="spellEnd"/>
        <w:r w:rsidR="00230809" w:rsidRPr="00230809">
          <w:rPr>
            <w:rFonts w:ascii="var(--font-family)" w:eastAsia="Times New Roman" w:hAnsi="var(--font-family)" w:cs="Times New Roman"/>
            <w:b/>
            <w:bCs/>
            <w:color w:val="0000FF"/>
            <w:sz w:val="24"/>
            <w:szCs w:val="24"/>
            <w:lang w:eastAsia="it-IT"/>
          </w:rPr>
          <w:t xml:space="preserve">, </w:t>
        </w:r>
        <w:proofErr w:type="spellStart"/>
        <w:r w:rsidR="00230809" w:rsidRPr="00230809">
          <w:rPr>
            <w:rFonts w:ascii="var(--font-family)" w:eastAsia="Times New Roman" w:hAnsi="var(--font-family)" w:cs="Times New Roman"/>
            <w:b/>
            <w:bCs/>
            <w:color w:val="0000FF"/>
            <w:sz w:val="24"/>
            <w:szCs w:val="24"/>
            <w:lang w:eastAsia="it-IT"/>
          </w:rPr>
          <w:t>Onav</w:t>
        </w:r>
        <w:proofErr w:type="spellEnd"/>
        <w:r w:rsidR="00230809" w:rsidRPr="00230809">
          <w:rPr>
            <w:rFonts w:ascii="var(--font-family)" w:eastAsia="Times New Roman" w:hAnsi="var(--font-family)" w:cs="Times New Roman"/>
            <w:b/>
            <w:bCs/>
            <w:color w:val="0000FF"/>
            <w:sz w:val="24"/>
            <w:szCs w:val="24"/>
            <w:lang w:eastAsia="it-IT"/>
          </w:rPr>
          <w:t xml:space="preserve">, </w:t>
        </w:r>
        <w:proofErr w:type="spellStart"/>
        <w:r w:rsidR="00230809" w:rsidRPr="00230809">
          <w:rPr>
            <w:rFonts w:ascii="var(--font-family)" w:eastAsia="Times New Roman" w:hAnsi="var(--font-family)" w:cs="Times New Roman"/>
            <w:b/>
            <w:bCs/>
            <w:color w:val="0000FF"/>
            <w:sz w:val="24"/>
            <w:szCs w:val="24"/>
            <w:lang w:eastAsia="it-IT"/>
          </w:rPr>
          <w:t>Fisar</w:t>
        </w:r>
        <w:proofErr w:type="spellEnd"/>
        <w:r w:rsidR="00230809" w:rsidRPr="00230809">
          <w:rPr>
            <w:rFonts w:ascii="var(--font-family)" w:eastAsia="Times New Roman" w:hAnsi="var(--font-family)" w:cs="Times New Roman"/>
            <w:b/>
            <w:bCs/>
            <w:color w:val="0000FF"/>
            <w:sz w:val="24"/>
            <w:szCs w:val="24"/>
            <w:lang w:eastAsia="it-IT"/>
          </w:rPr>
          <w:t>) € 12,00</w:t>
        </w:r>
      </w:hyperlink>
    </w:p>
    <w:p w:rsidR="00230809" w:rsidRDefault="00230809" w:rsidP="00230809"/>
    <w:p w:rsidR="00230809" w:rsidRDefault="00230809" w:rsidP="00230809">
      <w:pPr>
        <w:spacing w:before="100" w:beforeAutospacing="1" w:after="100" w:afterAutospacing="1"/>
        <w:rPr>
          <w:rFonts w:ascii="Times New Roman" w:eastAsia="Times New Roman" w:hAnsi="Times New Roman" w:cs="Times New Roman"/>
          <w:sz w:val="24"/>
          <w:szCs w:val="24"/>
          <w:lang w:eastAsia="it-IT"/>
        </w:rPr>
      </w:pPr>
    </w:p>
    <w:p w:rsidR="00230809" w:rsidRDefault="00230809" w:rsidP="00230809">
      <w:pPr>
        <w:spacing w:before="100" w:beforeAutospacing="1" w:after="100" w:afterAutospacing="1"/>
        <w:rPr>
          <w:rFonts w:ascii="Times New Roman" w:eastAsia="Times New Roman" w:hAnsi="Times New Roman" w:cs="Times New Roman"/>
          <w:sz w:val="24"/>
          <w:szCs w:val="24"/>
          <w:lang w:eastAsia="it-IT"/>
        </w:rPr>
      </w:pPr>
    </w:p>
    <w:p w:rsidR="00230809" w:rsidRDefault="00230809" w:rsidP="00230809">
      <w:pPr>
        <w:spacing w:before="100" w:beforeAutospacing="1" w:after="100" w:afterAutospacing="1"/>
        <w:rPr>
          <w:rFonts w:ascii="Times New Roman" w:eastAsia="Times New Roman" w:hAnsi="Times New Roman" w:cs="Times New Roman"/>
          <w:sz w:val="24"/>
          <w:szCs w:val="24"/>
          <w:lang w:eastAsia="it-IT"/>
        </w:rPr>
      </w:pPr>
    </w:p>
    <w:tbl>
      <w:tblPr>
        <w:tblW w:w="5000" w:type="pct"/>
        <w:jc w:val="center"/>
        <w:tblCellSpacing w:w="0" w:type="dxa"/>
        <w:shd w:val="clear" w:color="auto" w:fill="FFFFFF"/>
        <w:tblCellMar>
          <w:left w:w="0" w:type="dxa"/>
          <w:right w:w="0" w:type="dxa"/>
        </w:tblCellMar>
        <w:tblLook w:val="04A0"/>
      </w:tblPr>
      <w:tblGrid>
        <w:gridCol w:w="10466"/>
      </w:tblGrid>
      <w:tr w:rsidR="002C5518" w:rsidRPr="002C5518" w:rsidTr="002C5518">
        <w:trPr>
          <w:tblCellSpacing w:w="0" w:type="dxa"/>
          <w:jc w:val="center"/>
        </w:trPr>
        <w:tc>
          <w:tcPr>
            <w:tcW w:w="0" w:type="auto"/>
            <w:shd w:val="clear" w:color="auto" w:fill="FFFFFF"/>
            <w:vAlign w:val="center"/>
            <w:hideMark/>
          </w:tcPr>
          <w:tbl>
            <w:tblPr>
              <w:tblW w:w="8325" w:type="dxa"/>
              <w:jc w:val="center"/>
              <w:tblCellSpacing w:w="0" w:type="dxa"/>
              <w:tblCellMar>
                <w:left w:w="0" w:type="dxa"/>
                <w:right w:w="0" w:type="dxa"/>
              </w:tblCellMar>
              <w:tblLook w:val="04A0"/>
            </w:tblPr>
            <w:tblGrid>
              <w:gridCol w:w="8325"/>
            </w:tblGrid>
            <w:tr w:rsidR="002C5518" w:rsidRPr="002C5518">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tblPr>
                  <w:tblGrid>
                    <w:gridCol w:w="8325"/>
                  </w:tblGrid>
                  <w:tr w:rsidR="002C5518" w:rsidRPr="002C5518">
                    <w:trPr>
                      <w:tblCellSpacing w:w="0" w:type="dxa"/>
                    </w:trPr>
                    <w:tc>
                      <w:tcPr>
                        <w:tcW w:w="0" w:type="auto"/>
                        <w:tcMar>
                          <w:top w:w="150" w:type="dxa"/>
                          <w:left w:w="150" w:type="dxa"/>
                          <w:bottom w:w="0" w:type="dxa"/>
                          <w:right w:w="150" w:type="dxa"/>
                        </w:tcMar>
                        <w:vAlign w:val="center"/>
                        <w:hideMark/>
                      </w:tcPr>
                      <w:p w:rsidR="002C5518" w:rsidRPr="002C5518" w:rsidRDefault="002C5518" w:rsidP="002C5518">
                        <w:pPr>
                          <w:spacing w:after="0"/>
                          <w:jc w:val="center"/>
                          <w:rPr>
                            <w:rFonts w:ascii="Georgia" w:eastAsia="Times New Roman" w:hAnsi="Georgia" w:cs="Times New Roman"/>
                            <w:color w:val="555555"/>
                            <w:sz w:val="27"/>
                            <w:szCs w:val="27"/>
                            <w:lang w:eastAsia="it-IT"/>
                          </w:rPr>
                        </w:pPr>
                        <w:r w:rsidRPr="002C5518">
                          <w:rPr>
                            <w:rFonts w:ascii="Georgia" w:eastAsia="Times New Roman" w:hAnsi="Georgia" w:cs="Times New Roman"/>
                            <w:b/>
                            <w:bCs/>
                            <w:i/>
                            <w:iCs/>
                            <w:color w:val="842442"/>
                            <w:sz w:val="27"/>
                            <w:lang w:eastAsia="it-IT"/>
                          </w:rPr>
                          <w:t xml:space="preserve">Il Salotto di </w:t>
                        </w:r>
                        <w:proofErr w:type="spellStart"/>
                        <w:r w:rsidRPr="002C5518">
                          <w:rPr>
                            <w:rFonts w:ascii="Georgia" w:eastAsia="Times New Roman" w:hAnsi="Georgia" w:cs="Times New Roman"/>
                            <w:b/>
                            <w:bCs/>
                            <w:i/>
                            <w:iCs/>
                            <w:color w:val="842442"/>
                            <w:sz w:val="27"/>
                            <w:lang w:eastAsia="it-IT"/>
                          </w:rPr>
                          <w:t>Cocco…Wine</w:t>
                        </w:r>
                        <w:proofErr w:type="spellEnd"/>
                        <w:r w:rsidRPr="002C5518">
                          <w:rPr>
                            <w:rFonts w:ascii="Georgia" w:eastAsia="Times New Roman" w:hAnsi="Georgia" w:cs="Times New Roman"/>
                            <w:b/>
                            <w:bCs/>
                            <w:i/>
                            <w:iCs/>
                            <w:color w:val="842442"/>
                            <w:sz w:val="27"/>
                            <w:lang w:eastAsia="it-IT"/>
                          </w:rPr>
                          <w:t xml:space="preserve"> venerdì 1 settembre</w:t>
                        </w:r>
                      </w:p>
                      <w:p w:rsidR="002C5518" w:rsidRPr="002C5518" w:rsidRDefault="002C5518" w:rsidP="002C5518">
                        <w:pPr>
                          <w:spacing w:after="0"/>
                          <w:jc w:val="center"/>
                          <w:rPr>
                            <w:rFonts w:ascii="Georgia" w:eastAsia="Times New Roman" w:hAnsi="Georgia" w:cs="Times New Roman"/>
                            <w:color w:val="555555"/>
                            <w:sz w:val="27"/>
                            <w:szCs w:val="27"/>
                            <w:lang w:eastAsia="it-IT"/>
                          </w:rPr>
                        </w:pPr>
                        <w:r w:rsidRPr="002C5518">
                          <w:rPr>
                            <w:rFonts w:ascii="Georgia" w:eastAsia="Times New Roman" w:hAnsi="Georgia" w:cs="Times New Roman"/>
                            <w:b/>
                            <w:bCs/>
                            <w:i/>
                            <w:iCs/>
                            <w:color w:val="842442"/>
                            <w:sz w:val="27"/>
                            <w:lang w:eastAsia="it-IT"/>
                          </w:rPr>
                          <w:t> nella giornata di anteprima</w:t>
                        </w:r>
                      </w:p>
                      <w:p w:rsidR="002C5518" w:rsidRPr="002C5518" w:rsidRDefault="002C5518" w:rsidP="002C5518">
                        <w:pPr>
                          <w:spacing w:after="0"/>
                          <w:jc w:val="center"/>
                          <w:rPr>
                            <w:rFonts w:ascii="Georgia" w:eastAsia="Times New Roman" w:hAnsi="Georgia" w:cs="Times New Roman"/>
                            <w:color w:val="555555"/>
                            <w:sz w:val="27"/>
                            <w:szCs w:val="27"/>
                            <w:lang w:eastAsia="it-IT"/>
                          </w:rPr>
                        </w:pPr>
                        <w:r w:rsidRPr="002C5518">
                          <w:rPr>
                            <w:rFonts w:ascii="Georgia" w:eastAsia="Times New Roman" w:hAnsi="Georgia" w:cs="Times New Roman"/>
                            <w:b/>
                            <w:bCs/>
                            <w:i/>
                            <w:iCs/>
                            <w:color w:val="842442"/>
                            <w:sz w:val="27"/>
                            <w:lang w:eastAsia="it-IT"/>
                          </w:rPr>
                          <w:t>un invito a tavola in una cena sotto le stelle</w:t>
                        </w:r>
                        <w:r w:rsidRPr="002C5518">
                          <w:rPr>
                            <w:rFonts w:ascii="Georgia" w:eastAsia="Times New Roman" w:hAnsi="Georgia" w:cs="Times New Roman"/>
                            <w:b/>
                            <w:bCs/>
                            <w:i/>
                            <w:iCs/>
                            <w:color w:val="842442"/>
                            <w:sz w:val="27"/>
                            <w:szCs w:val="27"/>
                            <w:lang w:eastAsia="it-IT"/>
                          </w:rPr>
                          <w:br/>
                        </w:r>
                        <w:r w:rsidRPr="002C5518">
                          <w:rPr>
                            <w:rFonts w:ascii="Georgia" w:eastAsia="Times New Roman" w:hAnsi="Georgia" w:cs="Times New Roman"/>
                            <w:b/>
                            <w:bCs/>
                            <w:i/>
                            <w:iCs/>
                            <w:color w:val="842442"/>
                            <w:sz w:val="27"/>
                            <w:lang w:eastAsia="it-IT"/>
                          </w:rPr>
                          <w:t>con la presenza dello chef Igor Macchia (* Michelin)</w:t>
                        </w:r>
                      </w:p>
                      <w:p w:rsidR="002C5518" w:rsidRPr="002C5518" w:rsidRDefault="002C5518" w:rsidP="002C5518">
                        <w:pPr>
                          <w:spacing w:after="0"/>
                          <w:jc w:val="center"/>
                          <w:rPr>
                            <w:rFonts w:ascii="Georgia" w:eastAsia="Times New Roman" w:hAnsi="Georgia" w:cs="Times New Roman"/>
                            <w:color w:val="555555"/>
                            <w:sz w:val="27"/>
                            <w:szCs w:val="27"/>
                            <w:lang w:eastAsia="it-IT"/>
                          </w:rPr>
                        </w:pPr>
                        <w:r w:rsidRPr="002C5518">
                          <w:rPr>
                            <w:rFonts w:ascii="Georgia" w:eastAsia="Times New Roman" w:hAnsi="Georgia" w:cs="Times New Roman"/>
                            <w:color w:val="555555"/>
                            <w:sz w:val="27"/>
                            <w:szCs w:val="27"/>
                            <w:lang w:eastAsia="it-IT"/>
                          </w:rPr>
                          <w:t> </w:t>
                        </w:r>
                      </w:p>
                    </w:tc>
                  </w:tr>
                </w:tbl>
                <w:p w:rsidR="002C5518" w:rsidRPr="002C5518" w:rsidRDefault="002C5518" w:rsidP="002C5518">
                  <w:pPr>
                    <w:spacing w:after="0"/>
                    <w:rPr>
                      <w:rFonts w:ascii="Times New Roman" w:eastAsia="Times New Roman" w:hAnsi="Times New Roman" w:cs="Times New Roman"/>
                      <w:color w:val="000000"/>
                      <w:sz w:val="24"/>
                      <w:szCs w:val="24"/>
                      <w:lang w:eastAsia="it-IT"/>
                    </w:rPr>
                  </w:pPr>
                </w:p>
              </w:tc>
            </w:tr>
          </w:tbl>
          <w:p w:rsidR="002C5518" w:rsidRPr="002C5518" w:rsidRDefault="002C5518" w:rsidP="002C5518">
            <w:pPr>
              <w:spacing w:after="0"/>
              <w:rPr>
                <w:rFonts w:ascii="Arial" w:eastAsia="Times New Roman" w:hAnsi="Arial" w:cs="Arial"/>
                <w:color w:val="222222"/>
                <w:sz w:val="24"/>
                <w:szCs w:val="24"/>
                <w:lang w:eastAsia="it-IT"/>
              </w:rPr>
            </w:pPr>
          </w:p>
        </w:tc>
      </w:tr>
    </w:tbl>
    <w:p w:rsidR="002C5518" w:rsidRPr="002C5518" w:rsidRDefault="002C5518" w:rsidP="002C5518">
      <w:pPr>
        <w:spacing w:after="0"/>
        <w:rPr>
          <w:rFonts w:ascii="Times New Roman" w:eastAsia="Times New Roman" w:hAnsi="Times New Roman" w:cs="Times New Roman"/>
          <w:vanish/>
          <w:sz w:val="24"/>
          <w:szCs w:val="24"/>
          <w:lang w:eastAsia="it-IT"/>
        </w:rPr>
      </w:pPr>
    </w:p>
    <w:tbl>
      <w:tblPr>
        <w:tblW w:w="5000" w:type="pct"/>
        <w:jc w:val="center"/>
        <w:tblCellSpacing w:w="0" w:type="dxa"/>
        <w:shd w:val="clear" w:color="auto" w:fill="FFFFFF"/>
        <w:tblCellMar>
          <w:left w:w="0" w:type="dxa"/>
          <w:right w:w="0" w:type="dxa"/>
        </w:tblCellMar>
        <w:tblLook w:val="04A0"/>
      </w:tblPr>
      <w:tblGrid>
        <w:gridCol w:w="10466"/>
      </w:tblGrid>
      <w:tr w:rsidR="002C5518" w:rsidRPr="002C5518" w:rsidTr="002C5518">
        <w:trPr>
          <w:tblCellSpacing w:w="0" w:type="dxa"/>
          <w:jc w:val="center"/>
        </w:trPr>
        <w:tc>
          <w:tcPr>
            <w:tcW w:w="0" w:type="auto"/>
            <w:shd w:val="clear" w:color="auto" w:fill="FFFFFF"/>
            <w:vAlign w:val="center"/>
            <w:hideMark/>
          </w:tcPr>
          <w:tbl>
            <w:tblPr>
              <w:tblW w:w="8325" w:type="dxa"/>
              <w:jc w:val="center"/>
              <w:tblCellSpacing w:w="0" w:type="dxa"/>
              <w:tblCellMar>
                <w:left w:w="0" w:type="dxa"/>
                <w:right w:w="0" w:type="dxa"/>
              </w:tblCellMar>
              <w:tblLook w:val="04A0"/>
            </w:tblPr>
            <w:tblGrid>
              <w:gridCol w:w="8655"/>
            </w:tblGrid>
            <w:tr w:rsidR="002C5518" w:rsidRPr="002C5518">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tblPr>
                  <w:tblGrid>
                    <w:gridCol w:w="8655"/>
                  </w:tblGrid>
                  <w:tr w:rsidR="002C5518" w:rsidRPr="002C5518">
                    <w:trPr>
                      <w:tblCellSpacing w:w="0" w:type="dxa"/>
                    </w:trPr>
                    <w:tc>
                      <w:tcPr>
                        <w:tcW w:w="0" w:type="auto"/>
                        <w:tcMar>
                          <w:top w:w="0" w:type="dxa"/>
                          <w:left w:w="150" w:type="dxa"/>
                          <w:bottom w:w="0" w:type="dxa"/>
                          <w:right w:w="150" w:type="dxa"/>
                        </w:tcMar>
                        <w:vAlign w:val="center"/>
                        <w:hideMark/>
                      </w:tcPr>
                      <w:p w:rsidR="002C5518" w:rsidRPr="002C5518" w:rsidRDefault="002C5518" w:rsidP="002C5518">
                        <w:pPr>
                          <w:spacing w:after="0"/>
                          <w:jc w:val="both"/>
                          <w:rPr>
                            <w:rFonts w:ascii="Georgia" w:eastAsia="Times New Roman" w:hAnsi="Georgia" w:cs="Times New Roman"/>
                            <w:color w:val="555555"/>
                            <w:sz w:val="21"/>
                            <w:szCs w:val="21"/>
                            <w:lang w:eastAsia="it-IT"/>
                          </w:rPr>
                        </w:pPr>
                        <w:r w:rsidRPr="002C5518">
                          <w:rPr>
                            <w:rFonts w:ascii="Georgia" w:eastAsia="Times New Roman" w:hAnsi="Georgia" w:cs="Times New Roman"/>
                            <w:color w:val="555555"/>
                            <w:sz w:val="21"/>
                            <w:szCs w:val="21"/>
                            <w:lang w:eastAsia="it-IT"/>
                          </w:rPr>
                          <w:t> </w:t>
                        </w:r>
                      </w:p>
                      <w:p w:rsidR="002C5518" w:rsidRPr="002C5518" w:rsidRDefault="002C5518" w:rsidP="002C5518">
                        <w:pPr>
                          <w:spacing w:after="0"/>
                          <w:jc w:val="both"/>
                          <w:rPr>
                            <w:rFonts w:ascii="Georgia" w:eastAsia="Times New Roman" w:hAnsi="Georgia" w:cs="Times New Roman"/>
                            <w:color w:val="555555"/>
                            <w:sz w:val="18"/>
                            <w:szCs w:val="18"/>
                            <w:lang w:eastAsia="it-IT"/>
                          </w:rPr>
                        </w:pPr>
                        <w:r w:rsidRPr="002C5518">
                          <w:rPr>
                            <w:rFonts w:ascii="Georgia" w:eastAsia="Times New Roman" w:hAnsi="Georgia" w:cs="Times New Roman"/>
                            <w:color w:val="555555"/>
                            <w:sz w:val="21"/>
                            <w:szCs w:val="21"/>
                            <w:lang w:eastAsia="it-IT"/>
                          </w:rPr>
                          <w:t>Si svolgerà tra fine agosto ed inizio settembre la nuova edizione di Cocco Wine, uno degli appuntamenti enogastronomici più sfiziosi e frequentati in Piemonte che giunge alla XXIII edizione.</w:t>
                        </w:r>
                      </w:p>
                    </w:tc>
                  </w:tr>
                </w:tbl>
                <w:p w:rsidR="002C5518" w:rsidRPr="002C5518" w:rsidRDefault="002C5518" w:rsidP="002C5518">
                  <w:pPr>
                    <w:spacing w:after="0"/>
                    <w:rPr>
                      <w:rFonts w:ascii="Times New Roman" w:eastAsia="Times New Roman" w:hAnsi="Times New Roman" w:cs="Times New Roman"/>
                      <w:vanish/>
                      <w:color w:val="000000"/>
                      <w:sz w:val="24"/>
                      <w:szCs w:val="24"/>
                      <w:lang w:eastAsia="it-IT"/>
                    </w:rPr>
                  </w:pPr>
                </w:p>
                <w:tbl>
                  <w:tblPr>
                    <w:tblW w:w="5000" w:type="pct"/>
                    <w:tblCellSpacing w:w="0" w:type="dxa"/>
                    <w:tblCellMar>
                      <w:top w:w="150" w:type="dxa"/>
                      <w:left w:w="150" w:type="dxa"/>
                      <w:bottom w:w="150" w:type="dxa"/>
                      <w:right w:w="150" w:type="dxa"/>
                    </w:tblCellMar>
                    <w:tblLook w:val="04A0"/>
                  </w:tblPr>
                  <w:tblGrid>
                    <w:gridCol w:w="8655"/>
                  </w:tblGrid>
                  <w:tr w:rsidR="002C5518" w:rsidRPr="002C5518">
                    <w:trPr>
                      <w:tblCellSpacing w:w="0" w:type="dxa"/>
                    </w:trPr>
                    <w:tc>
                      <w:tcPr>
                        <w:tcW w:w="0" w:type="auto"/>
                        <w:vAlign w:val="center"/>
                        <w:hideMark/>
                      </w:tcPr>
                      <w:p w:rsidR="002C5518" w:rsidRPr="002C5518" w:rsidRDefault="002C5518" w:rsidP="002C5518">
                        <w:pPr>
                          <w:spacing w:after="0"/>
                          <w:jc w:val="center"/>
                          <w:rPr>
                            <w:rFonts w:ascii="Times New Roman" w:eastAsia="Times New Roman" w:hAnsi="Times New Roman" w:cs="Times New Roman"/>
                            <w:sz w:val="24"/>
                            <w:szCs w:val="24"/>
                            <w:lang w:eastAsia="it-IT"/>
                          </w:rPr>
                        </w:pPr>
                      </w:p>
                    </w:tc>
                  </w:tr>
                </w:tbl>
                <w:p w:rsidR="002C5518" w:rsidRPr="002C5518" w:rsidRDefault="002C5518" w:rsidP="002C5518">
                  <w:pPr>
                    <w:spacing w:after="0"/>
                    <w:rPr>
                      <w:rFonts w:ascii="Times New Roman" w:eastAsia="Times New Roman" w:hAnsi="Times New Roman" w:cs="Times New Roman"/>
                      <w:vanish/>
                      <w:color w:val="000000"/>
                      <w:sz w:val="24"/>
                      <w:szCs w:val="24"/>
                      <w:lang w:eastAsia="it-IT"/>
                    </w:rPr>
                  </w:pPr>
                </w:p>
                <w:tbl>
                  <w:tblPr>
                    <w:tblW w:w="5000" w:type="pct"/>
                    <w:tblCellSpacing w:w="0" w:type="dxa"/>
                    <w:tblCellMar>
                      <w:left w:w="0" w:type="dxa"/>
                      <w:right w:w="0" w:type="dxa"/>
                    </w:tblCellMar>
                    <w:tblLook w:val="04A0"/>
                  </w:tblPr>
                  <w:tblGrid>
                    <w:gridCol w:w="8655"/>
                  </w:tblGrid>
                  <w:tr w:rsidR="002C5518" w:rsidRPr="002C5518">
                    <w:trPr>
                      <w:tblCellSpacing w:w="0" w:type="dxa"/>
                    </w:trPr>
                    <w:tc>
                      <w:tcPr>
                        <w:tcW w:w="0" w:type="auto"/>
                        <w:tcMar>
                          <w:top w:w="0" w:type="dxa"/>
                          <w:left w:w="150" w:type="dxa"/>
                          <w:bottom w:w="0" w:type="dxa"/>
                          <w:right w:w="150" w:type="dxa"/>
                        </w:tcMar>
                        <w:vAlign w:val="center"/>
                        <w:hideMark/>
                      </w:tcPr>
                      <w:p w:rsidR="002C5518" w:rsidRPr="002C5518" w:rsidRDefault="002C5518" w:rsidP="002C5518">
                        <w:pPr>
                          <w:spacing w:after="0"/>
                          <w:jc w:val="both"/>
                          <w:rPr>
                            <w:rFonts w:ascii="Georgia" w:eastAsia="Times New Roman" w:hAnsi="Georgia" w:cs="Times New Roman"/>
                            <w:color w:val="555555"/>
                            <w:sz w:val="21"/>
                            <w:szCs w:val="21"/>
                            <w:lang w:eastAsia="it-IT"/>
                          </w:rPr>
                        </w:pPr>
                        <w:r w:rsidRPr="002C5518">
                          <w:rPr>
                            <w:rFonts w:ascii="Georgia" w:eastAsia="Times New Roman" w:hAnsi="Georgia" w:cs="Times New Roman"/>
                            <w:color w:val="555555"/>
                            <w:sz w:val="21"/>
                            <w:szCs w:val="21"/>
                            <w:lang w:eastAsia="it-IT"/>
                          </w:rPr>
                          <w:t>L’associazione </w:t>
                        </w:r>
                        <w:r w:rsidRPr="002C5518">
                          <w:rPr>
                            <w:rFonts w:ascii="Georgia" w:eastAsia="Times New Roman" w:hAnsi="Georgia" w:cs="Times New Roman"/>
                            <w:b/>
                            <w:bCs/>
                            <w:color w:val="555555"/>
                            <w:sz w:val="21"/>
                            <w:lang w:eastAsia="it-IT"/>
                          </w:rPr>
                          <w:t>Go Wine</w:t>
                        </w:r>
                        <w:r w:rsidRPr="002C5518">
                          <w:rPr>
                            <w:rFonts w:ascii="Georgia" w:eastAsia="Times New Roman" w:hAnsi="Georgia" w:cs="Times New Roman"/>
                            <w:color w:val="555555"/>
                            <w:sz w:val="21"/>
                            <w:szCs w:val="21"/>
                            <w:lang w:eastAsia="it-IT"/>
                          </w:rPr>
                          <w:t> promuove e organizza l’evento con il </w:t>
                        </w:r>
                        <w:r w:rsidRPr="002C5518">
                          <w:rPr>
                            <w:rFonts w:ascii="Georgia" w:eastAsia="Times New Roman" w:hAnsi="Georgia" w:cs="Times New Roman"/>
                            <w:b/>
                            <w:bCs/>
                            <w:color w:val="555555"/>
                            <w:sz w:val="21"/>
                            <w:lang w:eastAsia="it-IT"/>
                          </w:rPr>
                          <w:t xml:space="preserve">Consorzio </w:t>
                        </w:r>
                        <w:proofErr w:type="spellStart"/>
                        <w:r w:rsidRPr="002C5518">
                          <w:rPr>
                            <w:rFonts w:ascii="Georgia" w:eastAsia="Times New Roman" w:hAnsi="Georgia" w:cs="Times New Roman"/>
                            <w:b/>
                            <w:bCs/>
                            <w:color w:val="555555"/>
                            <w:sz w:val="21"/>
                            <w:lang w:eastAsia="it-IT"/>
                          </w:rPr>
                          <w:t>Cocconato</w:t>
                        </w:r>
                        <w:proofErr w:type="spellEnd"/>
                        <w:r w:rsidRPr="002C5518">
                          <w:rPr>
                            <w:rFonts w:ascii="Georgia" w:eastAsia="Times New Roman" w:hAnsi="Georgia" w:cs="Times New Roman"/>
                            <w:b/>
                            <w:bCs/>
                            <w:color w:val="555555"/>
                            <w:sz w:val="21"/>
                            <w:lang w:eastAsia="it-IT"/>
                          </w:rPr>
                          <w:t xml:space="preserve"> Riviera del Monferrato e d’intesa con </w:t>
                        </w:r>
                        <w:r w:rsidRPr="002C5518">
                          <w:rPr>
                            <w:rFonts w:ascii="Georgia" w:eastAsia="Times New Roman" w:hAnsi="Georgia" w:cs="Times New Roman"/>
                            <w:color w:val="555555"/>
                            <w:sz w:val="21"/>
                            <w:szCs w:val="21"/>
                            <w:lang w:eastAsia="it-IT"/>
                          </w:rPr>
                          <w:t>il </w:t>
                        </w:r>
                        <w:r w:rsidRPr="002C5518">
                          <w:rPr>
                            <w:rFonts w:ascii="Georgia" w:eastAsia="Times New Roman" w:hAnsi="Georgia" w:cs="Times New Roman"/>
                            <w:b/>
                            <w:bCs/>
                            <w:color w:val="555555"/>
                            <w:sz w:val="21"/>
                            <w:lang w:eastAsia="it-IT"/>
                          </w:rPr>
                          <w:t xml:space="preserve">Comune di </w:t>
                        </w:r>
                        <w:proofErr w:type="spellStart"/>
                        <w:r w:rsidRPr="002C5518">
                          <w:rPr>
                            <w:rFonts w:ascii="Georgia" w:eastAsia="Times New Roman" w:hAnsi="Georgia" w:cs="Times New Roman"/>
                            <w:b/>
                            <w:bCs/>
                            <w:color w:val="555555"/>
                            <w:sz w:val="21"/>
                            <w:lang w:eastAsia="it-IT"/>
                          </w:rPr>
                          <w:t>Cocconato</w:t>
                        </w:r>
                        <w:proofErr w:type="spellEnd"/>
                        <w:r w:rsidRPr="002C5518">
                          <w:rPr>
                            <w:rFonts w:ascii="Georgia" w:eastAsia="Times New Roman" w:hAnsi="Georgia" w:cs="Times New Roman"/>
                            <w:b/>
                            <w:bCs/>
                            <w:color w:val="555555"/>
                            <w:sz w:val="21"/>
                            <w:lang w:eastAsia="it-IT"/>
                          </w:rPr>
                          <w:t>.</w:t>
                        </w:r>
                      </w:p>
                      <w:p w:rsidR="002C5518" w:rsidRPr="002C5518" w:rsidRDefault="002C5518" w:rsidP="002C5518">
                        <w:pPr>
                          <w:spacing w:after="0"/>
                          <w:jc w:val="both"/>
                          <w:rPr>
                            <w:rFonts w:ascii="Georgia" w:eastAsia="Times New Roman" w:hAnsi="Georgia" w:cs="Times New Roman"/>
                            <w:color w:val="555555"/>
                            <w:sz w:val="21"/>
                            <w:szCs w:val="21"/>
                            <w:lang w:eastAsia="it-IT"/>
                          </w:rPr>
                        </w:pPr>
                        <w:r w:rsidRPr="002C5518">
                          <w:rPr>
                            <w:rFonts w:ascii="Georgia" w:eastAsia="Times New Roman" w:hAnsi="Georgia" w:cs="Times New Roman"/>
                            <w:color w:val="555555"/>
                            <w:sz w:val="21"/>
                            <w:szCs w:val="21"/>
                            <w:lang w:eastAsia="it-IT"/>
                          </w:rPr>
                          <w:t> </w:t>
                        </w:r>
                      </w:p>
                      <w:p w:rsidR="002C5518" w:rsidRPr="002C5518" w:rsidRDefault="002C5518" w:rsidP="002C5518">
                        <w:pPr>
                          <w:spacing w:after="0"/>
                          <w:jc w:val="both"/>
                          <w:rPr>
                            <w:rFonts w:ascii="Georgia" w:eastAsia="Times New Roman" w:hAnsi="Georgia" w:cs="Times New Roman"/>
                            <w:color w:val="555555"/>
                            <w:sz w:val="21"/>
                            <w:szCs w:val="21"/>
                            <w:lang w:eastAsia="it-IT"/>
                          </w:rPr>
                        </w:pPr>
                        <w:proofErr w:type="spellStart"/>
                        <w:r w:rsidRPr="002C5518">
                          <w:rPr>
                            <w:rFonts w:ascii="Georgia" w:eastAsia="Times New Roman" w:hAnsi="Georgia" w:cs="Times New Roman"/>
                            <w:color w:val="555555"/>
                            <w:sz w:val="21"/>
                            <w:szCs w:val="21"/>
                            <w:lang w:eastAsia="it-IT"/>
                          </w:rPr>
                          <w:t>Cocconato</w:t>
                        </w:r>
                        <w:proofErr w:type="spellEnd"/>
                        <w:r w:rsidRPr="002C5518">
                          <w:rPr>
                            <w:rFonts w:ascii="Georgia" w:eastAsia="Times New Roman" w:hAnsi="Georgia" w:cs="Times New Roman"/>
                            <w:color w:val="555555"/>
                            <w:sz w:val="21"/>
                            <w:szCs w:val="21"/>
                            <w:lang w:eastAsia="it-IT"/>
                          </w:rPr>
                          <w:t xml:space="preserve"> si trasformerà in una virtuale strada del vino, in cui alternare gli assaggi dei vini ai prodotti tipici del territorio, che riempirà il centro storico del paese e ospitando le cantine di </w:t>
                        </w:r>
                        <w:proofErr w:type="spellStart"/>
                        <w:r w:rsidRPr="002C5518">
                          <w:rPr>
                            <w:rFonts w:ascii="Georgia" w:eastAsia="Times New Roman" w:hAnsi="Georgia" w:cs="Times New Roman"/>
                            <w:color w:val="555555"/>
                            <w:sz w:val="21"/>
                            <w:szCs w:val="21"/>
                            <w:lang w:eastAsia="it-IT"/>
                          </w:rPr>
                          <w:t>Cocconato</w:t>
                        </w:r>
                        <w:proofErr w:type="spellEnd"/>
                        <w:r w:rsidRPr="002C5518">
                          <w:rPr>
                            <w:rFonts w:ascii="Georgia" w:eastAsia="Times New Roman" w:hAnsi="Georgia" w:cs="Times New Roman"/>
                            <w:color w:val="555555"/>
                            <w:sz w:val="21"/>
                            <w:szCs w:val="21"/>
                            <w:lang w:eastAsia="it-IT"/>
                          </w:rPr>
                          <w:t xml:space="preserve"> e del Monferrato.</w:t>
                        </w:r>
                      </w:p>
                    </w:tc>
                  </w:tr>
                </w:tbl>
                <w:p w:rsidR="002C5518" w:rsidRPr="002C5518" w:rsidRDefault="002C5518" w:rsidP="002C5518">
                  <w:pPr>
                    <w:spacing w:after="0"/>
                    <w:rPr>
                      <w:rFonts w:ascii="Times New Roman" w:eastAsia="Times New Roman" w:hAnsi="Times New Roman" w:cs="Times New Roman"/>
                      <w:vanish/>
                      <w:color w:val="000000"/>
                      <w:sz w:val="24"/>
                      <w:szCs w:val="24"/>
                      <w:lang w:eastAsia="it-IT"/>
                    </w:rPr>
                  </w:pPr>
                </w:p>
                <w:tbl>
                  <w:tblPr>
                    <w:tblW w:w="5000" w:type="pct"/>
                    <w:tblCellSpacing w:w="0" w:type="dxa"/>
                    <w:tblCellMar>
                      <w:left w:w="0" w:type="dxa"/>
                      <w:right w:w="0" w:type="dxa"/>
                    </w:tblCellMar>
                    <w:tblLook w:val="04A0"/>
                  </w:tblPr>
                  <w:tblGrid>
                    <w:gridCol w:w="8655"/>
                  </w:tblGrid>
                  <w:tr w:rsidR="002C5518" w:rsidRPr="002C5518">
                    <w:trPr>
                      <w:tblCellSpacing w:w="0" w:type="dxa"/>
                    </w:trPr>
                    <w:tc>
                      <w:tcPr>
                        <w:tcW w:w="0" w:type="auto"/>
                        <w:tcMar>
                          <w:top w:w="300" w:type="dxa"/>
                          <w:left w:w="150" w:type="dxa"/>
                          <w:bottom w:w="225" w:type="dxa"/>
                          <w:right w:w="150" w:type="dxa"/>
                        </w:tcMar>
                        <w:vAlign w:val="center"/>
                        <w:hideMark/>
                      </w:tcPr>
                      <w:tbl>
                        <w:tblPr>
                          <w:tblW w:w="2500" w:type="pct"/>
                          <w:jc w:val="center"/>
                          <w:tblCellSpacing w:w="0" w:type="dxa"/>
                          <w:tblCellMar>
                            <w:left w:w="0" w:type="dxa"/>
                            <w:right w:w="0" w:type="dxa"/>
                          </w:tblCellMar>
                          <w:tblLook w:val="04A0"/>
                        </w:tblPr>
                        <w:tblGrid>
                          <w:gridCol w:w="4178"/>
                        </w:tblGrid>
                        <w:tr w:rsidR="002C5518" w:rsidRPr="002C5518">
                          <w:trPr>
                            <w:tblCellSpacing w:w="0" w:type="dxa"/>
                            <w:jc w:val="center"/>
                          </w:trPr>
                          <w:tc>
                            <w:tcPr>
                              <w:tcW w:w="0" w:type="auto"/>
                              <w:tcBorders>
                                <w:top w:val="single" w:sz="12" w:space="0" w:color="842442"/>
                              </w:tcBorders>
                              <w:vAlign w:val="center"/>
                              <w:hideMark/>
                            </w:tcPr>
                            <w:p w:rsidR="002C5518" w:rsidRPr="002C5518" w:rsidRDefault="002C5518" w:rsidP="002C5518">
                              <w:pPr>
                                <w:spacing w:after="0" w:line="15" w:lineRule="atLeast"/>
                                <w:rPr>
                                  <w:rFonts w:ascii="Times New Roman" w:eastAsia="Times New Roman" w:hAnsi="Times New Roman" w:cs="Times New Roman"/>
                                  <w:sz w:val="2"/>
                                  <w:szCs w:val="2"/>
                                  <w:lang w:eastAsia="it-IT"/>
                                </w:rPr>
                              </w:pPr>
                              <w:r w:rsidRPr="002C5518">
                                <w:rPr>
                                  <w:rFonts w:ascii="Times New Roman" w:eastAsia="Times New Roman" w:hAnsi="Times New Roman" w:cs="Times New Roman"/>
                                  <w:sz w:val="2"/>
                                  <w:szCs w:val="2"/>
                                  <w:lang w:eastAsia="it-IT"/>
                                </w:rPr>
                                <w:t> </w:t>
                              </w:r>
                            </w:p>
                          </w:tc>
                        </w:tr>
                      </w:tbl>
                      <w:p w:rsidR="002C5518" w:rsidRPr="002C5518" w:rsidRDefault="002C5518" w:rsidP="002C5518">
                        <w:pPr>
                          <w:spacing w:after="0"/>
                          <w:jc w:val="center"/>
                          <w:rPr>
                            <w:rFonts w:ascii="Times New Roman" w:eastAsia="Times New Roman" w:hAnsi="Times New Roman" w:cs="Times New Roman"/>
                            <w:sz w:val="24"/>
                            <w:szCs w:val="24"/>
                            <w:lang w:eastAsia="it-IT"/>
                          </w:rPr>
                        </w:pPr>
                      </w:p>
                    </w:tc>
                  </w:tr>
                </w:tbl>
                <w:p w:rsidR="002C5518" w:rsidRPr="002C5518" w:rsidRDefault="002C5518" w:rsidP="002C5518">
                  <w:pPr>
                    <w:spacing w:after="0"/>
                    <w:rPr>
                      <w:rFonts w:ascii="Times New Roman" w:eastAsia="Times New Roman" w:hAnsi="Times New Roman" w:cs="Times New Roman"/>
                      <w:vanish/>
                      <w:color w:val="000000"/>
                      <w:sz w:val="24"/>
                      <w:szCs w:val="24"/>
                      <w:lang w:eastAsia="it-IT"/>
                    </w:rPr>
                  </w:pPr>
                </w:p>
                <w:tbl>
                  <w:tblPr>
                    <w:tblW w:w="5000" w:type="pct"/>
                    <w:tblCellSpacing w:w="0" w:type="dxa"/>
                    <w:tblCellMar>
                      <w:left w:w="0" w:type="dxa"/>
                      <w:right w:w="0" w:type="dxa"/>
                    </w:tblCellMar>
                    <w:tblLook w:val="04A0"/>
                  </w:tblPr>
                  <w:tblGrid>
                    <w:gridCol w:w="8655"/>
                  </w:tblGrid>
                  <w:tr w:rsidR="002C5518" w:rsidRPr="002C5518">
                    <w:trPr>
                      <w:tblCellSpacing w:w="0" w:type="dxa"/>
                    </w:trPr>
                    <w:tc>
                      <w:tcPr>
                        <w:tcW w:w="0" w:type="auto"/>
                        <w:tcMar>
                          <w:top w:w="0" w:type="dxa"/>
                          <w:left w:w="150" w:type="dxa"/>
                          <w:bottom w:w="0" w:type="dxa"/>
                          <w:right w:w="150" w:type="dxa"/>
                        </w:tcMar>
                        <w:vAlign w:val="center"/>
                        <w:hideMark/>
                      </w:tcPr>
                      <w:p w:rsidR="002C5518" w:rsidRPr="002C5518" w:rsidRDefault="002C5518" w:rsidP="002C5518">
                        <w:pPr>
                          <w:spacing w:after="0"/>
                          <w:jc w:val="center"/>
                          <w:rPr>
                            <w:rFonts w:ascii="Georgia" w:eastAsia="Times New Roman" w:hAnsi="Georgia" w:cs="Times New Roman"/>
                            <w:color w:val="555555"/>
                            <w:sz w:val="21"/>
                            <w:szCs w:val="21"/>
                            <w:lang w:eastAsia="it-IT"/>
                          </w:rPr>
                        </w:pPr>
                        <w:r w:rsidRPr="002C5518">
                          <w:rPr>
                            <w:rFonts w:ascii="Georgia" w:eastAsia="Times New Roman" w:hAnsi="Georgia" w:cs="Times New Roman"/>
                            <w:color w:val="555555"/>
                            <w:sz w:val="21"/>
                            <w:szCs w:val="21"/>
                            <w:lang w:eastAsia="it-IT"/>
                          </w:rPr>
                          <w:t> </w:t>
                        </w:r>
                      </w:p>
                      <w:tbl>
                        <w:tblPr>
                          <w:tblW w:w="5000" w:type="pct"/>
                          <w:jc w:val="center"/>
                          <w:tblCellSpacing w:w="0" w:type="dxa"/>
                          <w:shd w:val="clear" w:color="auto" w:fill="FFFFFF"/>
                          <w:tblCellMar>
                            <w:left w:w="0" w:type="dxa"/>
                            <w:right w:w="0" w:type="dxa"/>
                          </w:tblCellMar>
                          <w:tblLook w:val="04A0"/>
                        </w:tblPr>
                        <w:tblGrid>
                          <w:gridCol w:w="8355"/>
                        </w:tblGrid>
                        <w:tr w:rsidR="008E60CA" w:rsidTr="008E60CA">
                          <w:trPr>
                            <w:tblCellSpacing w:w="0" w:type="dxa"/>
                            <w:jc w:val="center"/>
                          </w:trPr>
                          <w:tc>
                            <w:tcPr>
                              <w:tcW w:w="0" w:type="auto"/>
                              <w:shd w:val="clear" w:color="auto" w:fill="FFFFFF"/>
                              <w:vAlign w:val="center"/>
                              <w:hideMark/>
                            </w:tcPr>
                            <w:tbl>
                              <w:tblPr>
                                <w:tblW w:w="8325" w:type="dxa"/>
                                <w:jc w:val="center"/>
                                <w:tblCellSpacing w:w="0" w:type="dxa"/>
                                <w:tblCellMar>
                                  <w:left w:w="0" w:type="dxa"/>
                                  <w:right w:w="0" w:type="dxa"/>
                                </w:tblCellMar>
                                <w:tblLook w:val="04A0"/>
                              </w:tblPr>
                              <w:tblGrid>
                                <w:gridCol w:w="8325"/>
                              </w:tblGrid>
                              <w:tr w:rsidR="008E60C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tblPr>
                                    <w:tblGrid>
                                      <w:gridCol w:w="8325"/>
                                    </w:tblGrid>
                                    <w:tr w:rsidR="008E60CA">
                                      <w:trPr>
                                        <w:tblCellSpacing w:w="0" w:type="dxa"/>
                                      </w:trPr>
                                      <w:tc>
                                        <w:tcPr>
                                          <w:tcW w:w="0" w:type="auto"/>
                                          <w:tcMar>
                                            <w:top w:w="0" w:type="dxa"/>
                                            <w:left w:w="150" w:type="dxa"/>
                                            <w:bottom w:w="0" w:type="dxa"/>
                                            <w:right w:w="150" w:type="dxa"/>
                                          </w:tcMar>
                                          <w:vAlign w:val="center"/>
                                          <w:hideMark/>
                                        </w:tcPr>
                                        <w:p w:rsidR="008E60CA" w:rsidRDefault="008E60CA" w:rsidP="008E60CA">
                                          <w:pPr>
                                            <w:pStyle w:val="NormaleWeb"/>
                                            <w:spacing w:before="0" w:beforeAutospacing="0" w:after="0" w:afterAutospacing="0"/>
                                            <w:jc w:val="center"/>
                                            <w:rPr>
                                              <w:rFonts w:ascii="Georgia" w:hAnsi="Georgia"/>
                                              <w:color w:val="555555"/>
                                              <w:sz w:val="21"/>
                                              <w:szCs w:val="21"/>
                                            </w:rPr>
                                          </w:pPr>
                                          <w:r>
                                            <w:rPr>
                                              <w:rStyle w:val="Enfasigrassetto"/>
                                              <w:rFonts w:ascii="Georgia" w:hAnsi="Georgia"/>
                                              <w:color w:val="842442"/>
                                              <w:sz w:val="23"/>
                                              <w:szCs w:val="23"/>
                                            </w:rPr>
                                            <w:t>Sabato 31 agosto (ore 16-24) e Domenica 1 settembre (ore 15-20) il</w:t>
                                          </w:r>
                                        </w:p>
                                        <w:p w:rsidR="008E60CA" w:rsidRDefault="008E60CA" w:rsidP="008E60CA">
                                          <w:pPr>
                                            <w:pStyle w:val="NormaleWeb"/>
                                            <w:spacing w:before="0" w:beforeAutospacing="0" w:after="0" w:afterAutospacing="0"/>
                                            <w:jc w:val="center"/>
                                            <w:rPr>
                                              <w:rFonts w:ascii="Georgia" w:hAnsi="Georgia"/>
                                              <w:color w:val="555555"/>
                                              <w:sz w:val="21"/>
                                              <w:szCs w:val="21"/>
                                            </w:rPr>
                                          </w:pPr>
                                          <w:r>
                                            <w:rPr>
                                              <w:rStyle w:val="Enfasigrassetto"/>
                                              <w:rFonts w:ascii="Georgia" w:hAnsi="Georgia"/>
                                              <w:color w:val="842442"/>
                                              <w:sz w:val="23"/>
                                              <w:szCs w:val="23"/>
                                            </w:rPr>
                                            <w:t>BANCO D’ASSAGGIO</w:t>
                                          </w:r>
                                        </w:p>
                                        <w:p w:rsidR="008E60CA" w:rsidRDefault="008E60CA" w:rsidP="008E60CA">
                                          <w:pPr>
                                            <w:pStyle w:val="NormaleWeb"/>
                                            <w:spacing w:before="0" w:beforeAutospacing="0" w:after="0" w:afterAutospacing="0"/>
                                            <w:jc w:val="center"/>
                                            <w:rPr>
                                              <w:rFonts w:ascii="Georgia" w:hAnsi="Georgia"/>
                                              <w:color w:val="555555"/>
                                              <w:sz w:val="21"/>
                                              <w:szCs w:val="21"/>
                                            </w:rPr>
                                          </w:pPr>
                                          <w:r>
                                            <w:rPr>
                                              <w:rStyle w:val="Enfasigrassetto"/>
                                              <w:rFonts w:ascii="Georgia" w:hAnsi="Georgia"/>
                                              <w:color w:val="842442"/>
                                              <w:sz w:val="23"/>
                                              <w:szCs w:val="23"/>
                                            </w:rPr>
                                            <w:t> </w:t>
                                          </w:r>
                                        </w:p>
                                        <w:p w:rsidR="008E60CA" w:rsidRDefault="008E60CA" w:rsidP="008E60CA">
                                          <w:pPr>
                                            <w:pStyle w:val="NormaleWeb"/>
                                            <w:spacing w:before="0" w:beforeAutospacing="0" w:after="0" w:afterAutospacing="0"/>
                                            <w:jc w:val="center"/>
                                            <w:rPr>
                                              <w:rFonts w:ascii="Georgia" w:hAnsi="Georgia"/>
                                              <w:color w:val="555555"/>
                                              <w:sz w:val="21"/>
                                              <w:szCs w:val="21"/>
                                            </w:rPr>
                                          </w:pPr>
                                          <w:r>
                                            <w:rPr>
                                              <w:rFonts w:ascii="Georgia" w:hAnsi="Georgia"/>
                                              <w:color w:val="555555"/>
                                              <w:sz w:val="21"/>
                                              <w:szCs w:val="21"/>
                                            </w:rPr>
                                            <w:t> </w:t>
                                          </w:r>
                                        </w:p>
                                        <w:p w:rsidR="008E60CA" w:rsidRDefault="008E60CA" w:rsidP="008E60CA">
                                          <w:pPr>
                                            <w:pStyle w:val="NormaleWeb"/>
                                            <w:spacing w:before="0" w:beforeAutospacing="0" w:after="0" w:afterAutospacing="0"/>
                                            <w:jc w:val="center"/>
                                            <w:rPr>
                                              <w:rFonts w:ascii="Georgia" w:hAnsi="Georgia"/>
                                              <w:color w:val="555555"/>
                                              <w:sz w:val="21"/>
                                              <w:szCs w:val="21"/>
                                            </w:rPr>
                                          </w:pPr>
                                          <w:r>
                                            <w:rPr>
                                              <w:rStyle w:val="Enfasigrassetto"/>
                                              <w:rFonts w:ascii="Georgia" w:hAnsi="Georgia"/>
                                              <w:color w:val="842442"/>
                                              <w:sz w:val="23"/>
                                              <w:szCs w:val="23"/>
                                            </w:rPr>
                                            <w:t xml:space="preserve">Le cantine di </w:t>
                                          </w:r>
                                          <w:proofErr w:type="spellStart"/>
                                          <w:r>
                                            <w:rPr>
                                              <w:rStyle w:val="Enfasigrassetto"/>
                                              <w:rFonts w:ascii="Georgia" w:hAnsi="Georgia"/>
                                              <w:color w:val="842442"/>
                                              <w:sz w:val="23"/>
                                              <w:szCs w:val="23"/>
                                            </w:rPr>
                                            <w:t>Cocconato</w:t>
                                          </w:r>
                                          <w:proofErr w:type="spellEnd"/>
                                        </w:p>
                                        <w:p w:rsidR="008E60CA" w:rsidRDefault="008E60CA" w:rsidP="008E60CA">
                                          <w:pPr>
                                            <w:pStyle w:val="NormaleWeb"/>
                                            <w:spacing w:before="0" w:beforeAutospacing="0" w:after="0" w:afterAutospacing="0"/>
                                            <w:jc w:val="both"/>
                                            <w:rPr>
                                              <w:rFonts w:ascii="Georgia" w:hAnsi="Georgia"/>
                                              <w:color w:val="555555"/>
                                              <w:sz w:val="21"/>
                                              <w:szCs w:val="21"/>
                                            </w:rPr>
                                          </w:pPr>
                                          <w:r>
                                            <w:rPr>
                                              <w:rFonts w:ascii="Georgia" w:hAnsi="Georgia"/>
                                              <w:color w:val="555555"/>
                                              <w:sz w:val="21"/>
                                              <w:szCs w:val="21"/>
                                            </w:rPr>
                                            <w:t> </w:t>
                                          </w:r>
                                        </w:p>
                                        <w:p w:rsidR="008E60CA" w:rsidRDefault="008E60CA" w:rsidP="008E60CA">
                                          <w:pPr>
                                            <w:pStyle w:val="NormaleWeb"/>
                                            <w:spacing w:before="0" w:beforeAutospacing="0" w:after="0" w:afterAutospacing="0"/>
                                            <w:jc w:val="both"/>
                                            <w:rPr>
                                              <w:rFonts w:ascii="Georgia" w:hAnsi="Georgia"/>
                                              <w:color w:val="555555"/>
                                              <w:sz w:val="21"/>
                                              <w:szCs w:val="21"/>
                                            </w:rPr>
                                          </w:pPr>
                                          <w:proofErr w:type="spellStart"/>
                                          <w:r>
                                            <w:rPr>
                                              <w:rFonts w:ascii="Georgia" w:hAnsi="Georgia"/>
                                              <w:color w:val="555555"/>
                                              <w:sz w:val="21"/>
                                              <w:szCs w:val="21"/>
                                            </w:rPr>
                                            <w:t>Cocconato</w:t>
                                          </w:r>
                                          <w:proofErr w:type="spellEnd"/>
                                          <w:r>
                                            <w:rPr>
                                              <w:rFonts w:ascii="Georgia" w:hAnsi="Georgia"/>
                                              <w:color w:val="555555"/>
                                              <w:sz w:val="21"/>
                                              <w:szCs w:val="21"/>
                                            </w:rPr>
                                            <w:t xml:space="preserve"> si trasformerà in una virtuale strada del vino, un percorso che da piazza Cavour si snoderà lungo la via Roma sino al Cortile del Collegio, alternando gli assaggi dei vini ai prodotti tipici del territorio.</w:t>
                                          </w:r>
                                        </w:p>
                                        <w:p w:rsidR="008E60CA" w:rsidRDefault="008E60CA" w:rsidP="008E60CA">
                                          <w:pPr>
                                            <w:pStyle w:val="NormaleWeb"/>
                                            <w:spacing w:before="0" w:beforeAutospacing="0" w:after="0" w:afterAutospacing="0"/>
                                            <w:jc w:val="both"/>
                                            <w:rPr>
                                              <w:rFonts w:ascii="Georgia" w:hAnsi="Georgia"/>
                                              <w:color w:val="555555"/>
                                              <w:sz w:val="21"/>
                                              <w:szCs w:val="21"/>
                                            </w:rPr>
                                          </w:pPr>
                                          <w:r>
                                            <w:rPr>
                                              <w:rFonts w:ascii="Georgia" w:hAnsi="Georgia"/>
                                              <w:color w:val="555555"/>
                                              <w:sz w:val="21"/>
                                              <w:szCs w:val="21"/>
                                            </w:rPr>
                                            <w:t xml:space="preserve">Un centro storico tutto pedonale, animato per l’evento: ospiterà le cantine di </w:t>
                                          </w:r>
                                          <w:proofErr w:type="spellStart"/>
                                          <w:r>
                                            <w:rPr>
                                              <w:rFonts w:ascii="Georgia" w:hAnsi="Georgia"/>
                                              <w:color w:val="555555"/>
                                              <w:sz w:val="21"/>
                                              <w:szCs w:val="21"/>
                                            </w:rPr>
                                            <w:t>Cocconato</w:t>
                                          </w:r>
                                          <w:proofErr w:type="spellEnd"/>
                                          <w:r>
                                            <w:rPr>
                                              <w:rFonts w:ascii="Georgia" w:hAnsi="Georgia"/>
                                              <w:color w:val="555555"/>
                                              <w:sz w:val="21"/>
                                              <w:szCs w:val="21"/>
                                            </w:rPr>
                                            <w:t>, di altre parti del Piemonte e alcuni artigiani del gusto con le loro proposte di assaggio.</w:t>
                                          </w:r>
                                        </w:p>
                                        <w:p w:rsidR="008E60CA" w:rsidRDefault="008E60CA" w:rsidP="008E60CA">
                                          <w:pPr>
                                            <w:pStyle w:val="NormaleWeb"/>
                                            <w:spacing w:before="0" w:beforeAutospacing="0" w:after="0" w:afterAutospacing="0"/>
                                            <w:jc w:val="both"/>
                                            <w:rPr>
                                              <w:rFonts w:ascii="Georgia" w:hAnsi="Georgia"/>
                                              <w:color w:val="555555"/>
                                              <w:sz w:val="21"/>
                                              <w:szCs w:val="21"/>
                                            </w:rPr>
                                          </w:pPr>
                                          <w:r>
                                            <w:rPr>
                                              <w:rFonts w:ascii="Georgia" w:hAnsi="Georgia"/>
                                              <w:color w:val="555555"/>
                                              <w:sz w:val="21"/>
                                              <w:szCs w:val="21"/>
                                            </w:rPr>
                                            <w:t> </w:t>
                                          </w:r>
                                        </w:p>
                                        <w:p w:rsidR="008E60CA" w:rsidRDefault="008E60CA" w:rsidP="008E60CA">
                                          <w:pPr>
                                            <w:pStyle w:val="NormaleWeb"/>
                                            <w:spacing w:before="0" w:beforeAutospacing="0" w:after="0" w:afterAutospacing="0"/>
                                            <w:jc w:val="both"/>
                                            <w:rPr>
                                              <w:rFonts w:ascii="Georgia" w:hAnsi="Georgia"/>
                                              <w:color w:val="555555"/>
                                              <w:sz w:val="21"/>
                                              <w:szCs w:val="21"/>
                                            </w:rPr>
                                          </w:pPr>
                                          <w:r>
                                            <w:rPr>
                                              <w:rFonts w:ascii="Georgia" w:hAnsi="Georgia"/>
                                              <w:color w:val="555555"/>
                                              <w:sz w:val="21"/>
                                              <w:szCs w:val="21"/>
                                            </w:rPr>
                                            <w:t xml:space="preserve">In particolare le cantine di </w:t>
                                          </w:r>
                                          <w:proofErr w:type="spellStart"/>
                                          <w:r>
                                            <w:rPr>
                                              <w:rFonts w:ascii="Georgia" w:hAnsi="Georgia"/>
                                              <w:color w:val="555555"/>
                                              <w:sz w:val="21"/>
                                              <w:szCs w:val="21"/>
                                            </w:rPr>
                                            <w:t>Cocconato</w:t>
                                          </w:r>
                                          <w:proofErr w:type="spellEnd"/>
                                          <w:r>
                                            <w:rPr>
                                              <w:rFonts w:ascii="Georgia" w:hAnsi="Georgia"/>
                                              <w:color w:val="555555"/>
                                              <w:sz w:val="21"/>
                                              <w:szCs w:val="21"/>
                                            </w:rPr>
                                            <w:t xml:space="preserve"> daranno il benvenuto a tutti i partecipanti, ciascuna gestendo uno spazio espositivo e raccontando vigne e vini di questo angolo di Piemonte. La Barbera d’Asti è il vino più</w:t>
                                          </w:r>
                                        </w:p>
                                        <w:p w:rsidR="008E60CA" w:rsidRDefault="008E60CA" w:rsidP="008E60CA">
                                          <w:pPr>
                                            <w:pStyle w:val="NormaleWeb"/>
                                            <w:spacing w:before="0" w:beforeAutospacing="0" w:after="0" w:afterAutospacing="0"/>
                                            <w:jc w:val="both"/>
                                            <w:rPr>
                                              <w:rFonts w:ascii="Georgia" w:hAnsi="Georgia"/>
                                              <w:color w:val="555555"/>
                                              <w:sz w:val="21"/>
                                              <w:szCs w:val="21"/>
                                            </w:rPr>
                                          </w:pPr>
                                          <w:r>
                                            <w:rPr>
                                              <w:rFonts w:ascii="Georgia" w:hAnsi="Georgia"/>
                                              <w:color w:val="555555"/>
                                              <w:sz w:val="21"/>
                                              <w:szCs w:val="21"/>
                                            </w:rPr>
                                            <w:t xml:space="preserve">importante e più conosciuto nel territorio; la produzione si estende tuttavia ad altri vini rossi da vitigno autoctono, ad apprezzate selezioni di vini bianchi che sui suoli di </w:t>
                                          </w:r>
                                          <w:proofErr w:type="spellStart"/>
                                          <w:r>
                                            <w:rPr>
                                              <w:rFonts w:ascii="Georgia" w:hAnsi="Georgia"/>
                                              <w:color w:val="555555"/>
                                              <w:sz w:val="21"/>
                                              <w:szCs w:val="21"/>
                                            </w:rPr>
                                            <w:t>Cocconato</w:t>
                                          </w:r>
                                          <w:proofErr w:type="spellEnd"/>
                                          <w:r>
                                            <w:rPr>
                                              <w:rFonts w:ascii="Georgia" w:hAnsi="Georgia"/>
                                              <w:color w:val="555555"/>
                                              <w:sz w:val="21"/>
                                              <w:szCs w:val="21"/>
                                            </w:rPr>
                                            <w:t xml:space="preserve"> trovano condizioni ideali per esprimersi.</w:t>
                                          </w:r>
                                        </w:p>
                                        <w:p w:rsidR="008E60CA" w:rsidRDefault="008E60CA" w:rsidP="008E60CA">
                                          <w:pPr>
                                            <w:pStyle w:val="NormaleWeb"/>
                                            <w:spacing w:before="0" w:beforeAutospacing="0" w:after="0" w:afterAutospacing="0"/>
                                            <w:jc w:val="both"/>
                                            <w:rPr>
                                              <w:rFonts w:ascii="Georgia" w:hAnsi="Georgia"/>
                                              <w:color w:val="555555"/>
                                              <w:sz w:val="21"/>
                                              <w:szCs w:val="21"/>
                                            </w:rPr>
                                          </w:pPr>
                                          <w:r>
                                            <w:rPr>
                                              <w:rStyle w:val="Enfasigrassetto"/>
                                              <w:rFonts w:ascii="Georgia" w:hAnsi="Georgia"/>
                                              <w:color w:val="555555"/>
                                              <w:sz w:val="21"/>
                                              <w:szCs w:val="21"/>
                                            </w:rPr>
                                            <w:t> </w:t>
                                          </w:r>
                                        </w:p>
                                        <w:p w:rsidR="008E60CA" w:rsidRDefault="008E60CA" w:rsidP="008E60CA">
                                          <w:pPr>
                                            <w:pStyle w:val="NormaleWeb"/>
                                            <w:spacing w:before="0" w:beforeAutospacing="0" w:after="0" w:afterAutospacing="0"/>
                                            <w:jc w:val="both"/>
                                            <w:rPr>
                                              <w:rFonts w:ascii="Georgia" w:hAnsi="Georgia"/>
                                              <w:color w:val="555555"/>
                                              <w:sz w:val="21"/>
                                              <w:szCs w:val="21"/>
                                            </w:rPr>
                                          </w:pPr>
                                          <w:r>
                                            <w:rPr>
                                              <w:rFonts w:ascii="Georgia" w:hAnsi="Georgia"/>
                                              <w:color w:val="555555"/>
                                              <w:sz w:val="21"/>
                                              <w:szCs w:val="21"/>
                                            </w:rPr>
                                            <w:t> </w:t>
                                          </w:r>
                                        </w:p>
                                        <w:p w:rsidR="008E60CA" w:rsidRDefault="008E60CA" w:rsidP="008E60CA">
                                          <w:pPr>
                                            <w:pStyle w:val="NormaleWeb"/>
                                            <w:spacing w:before="0" w:beforeAutospacing="0" w:after="0" w:afterAutospacing="0"/>
                                            <w:jc w:val="center"/>
                                            <w:rPr>
                                              <w:rFonts w:ascii="Georgia" w:hAnsi="Georgia"/>
                                              <w:color w:val="555555"/>
                                              <w:sz w:val="21"/>
                                              <w:szCs w:val="21"/>
                                            </w:rPr>
                                          </w:pPr>
                                          <w:r>
                                            <w:rPr>
                                              <w:rStyle w:val="Enfasicorsivo"/>
                                              <w:rFonts w:ascii="Georgia" w:hAnsi="Georgia"/>
                                              <w:b/>
                                              <w:bCs/>
                                              <w:color w:val="842442"/>
                                              <w:sz w:val="21"/>
                                              <w:szCs w:val="21"/>
                                            </w:rPr>
                                            <w:t xml:space="preserve">LE CANTINE </w:t>
                                          </w:r>
                                          <w:proofErr w:type="spellStart"/>
                                          <w:r>
                                            <w:rPr>
                                              <w:rStyle w:val="Enfasicorsivo"/>
                                              <w:rFonts w:ascii="Georgia" w:hAnsi="Georgia"/>
                                              <w:b/>
                                              <w:bCs/>
                                              <w:color w:val="842442"/>
                                              <w:sz w:val="21"/>
                                              <w:szCs w:val="21"/>
                                            </w:rPr>
                                            <w:t>DI</w:t>
                                          </w:r>
                                          <w:proofErr w:type="spellEnd"/>
                                          <w:r>
                                            <w:rPr>
                                              <w:rStyle w:val="Enfasicorsivo"/>
                                              <w:rFonts w:ascii="Georgia" w:hAnsi="Georgia"/>
                                              <w:b/>
                                              <w:bCs/>
                                              <w:color w:val="842442"/>
                                              <w:sz w:val="21"/>
                                              <w:szCs w:val="21"/>
                                            </w:rPr>
                                            <w:t xml:space="preserve"> COCCONATO</w:t>
                                          </w:r>
                                        </w:p>
                                        <w:p w:rsidR="008E60CA" w:rsidRDefault="008E60CA" w:rsidP="008E60CA">
                                          <w:pPr>
                                            <w:pStyle w:val="NormaleWeb"/>
                                            <w:spacing w:before="0" w:beforeAutospacing="0" w:after="0" w:afterAutospacing="0"/>
                                            <w:jc w:val="center"/>
                                            <w:rPr>
                                              <w:rFonts w:ascii="Georgia" w:hAnsi="Georgia"/>
                                              <w:color w:val="555555"/>
                                              <w:sz w:val="21"/>
                                              <w:szCs w:val="21"/>
                                            </w:rPr>
                                          </w:pPr>
                                          <w:r>
                                            <w:rPr>
                                              <w:rFonts w:ascii="Georgia" w:hAnsi="Georgia"/>
                                              <w:color w:val="555555"/>
                                              <w:sz w:val="21"/>
                                              <w:szCs w:val="21"/>
                                            </w:rPr>
                                            <w:t> </w:t>
                                          </w:r>
                                        </w:p>
                                        <w:p w:rsidR="008E60CA" w:rsidRDefault="008E60CA" w:rsidP="008E60CA">
                                          <w:pPr>
                                            <w:pStyle w:val="NormaleWeb"/>
                                            <w:spacing w:before="0" w:beforeAutospacing="0" w:after="0" w:afterAutospacing="0"/>
                                            <w:jc w:val="center"/>
                                            <w:rPr>
                                              <w:rFonts w:ascii="Georgia" w:hAnsi="Georgia"/>
                                              <w:color w:val="555555"/>
                                              <w:sz w:val="21"/>
                                              <w:szCs w:val="21"/>
                                            </w:rPr>
                                          </w:pPr>
                                          <w:r>
                                            <w:rPr>
                                              <w:rStyle w:val="Enfasigrassetto"/>
                                              <w:rFonts w:ascii="Georgia" w:hAnsi="Georgia"/>
                                              <w:color w:val="555555"/>
                                              <w:sz w:val="21"/>
                                              <w:szCs w:val="21"/>
                                            </w:rPr>
                                            <w:t xml:space="preserve">BAVA, BENEFIZIO </w:t>
                                          </w:r>
                                          <w:proofErr w:type="spellStart"/>
                                          <w:r>
                                            <w:rPr>
                                              <w:rStyle w:val="Enfasigrassetto"/>
                                              <w:rFonts w:ascii="Georgia" w:hAnsi="Georgia"/>
                                              <w:color w:val="555555"/>
                                              <w:sz w:val="21"/>
                                              <w:szCs w:val="21"/>
                                            </w:rPr>
                                            <w:t>DI</w:t>
                                          </w:r>
                                          <w:proofErr w:type="spellEnd"/>
                                          <w:r>
                                            <w:rPr>
                                              <w:rStyle w:val="Enfasigrassetto"/>
                                              <w:rFonts w:ascii="Georgia" w:hAnsi="Georgia"/>
                                              <w:color w:val="555555"/>
                                              <w:sz w:val="21"/>
                                              <w:szCs w:val="21"/>
                                            </w:rPr>
                                            <w:t xml:space="preserve"> COCCONITO, GIULIO COCCHI SPUMANTI, </w:t>
                                          </w:r>
                                        </w:p>
                                        <w:p w:rsidR="008E60CA" w:rsidRDefault="008E60CA" w:rsidP="008E60CA">
                                          <w:pPr>
                                            <w:pStyle w:val="NormaleWeb"/>
                                            <w:spacing w:before="0" w:beforeAutospacing="0" w:after="0" w:afterAutospacing="0"/>
                                            <w:jc w:val="center"/>
                                            <w:rPr>
                                              <w:rFonts w:ascii="Georgia" w:hAnsi="Georgia"/>
                                              <w:color w:val="555555"/>
                                              <w:sz w:val="21"/>
                                              <w:szCs w:val="21"/>
                                            </w:rPr>
                                          </w:pPr>
                                          <w:r>
                                            <w:rPr>
                                              <w:rStyle w:val="Enfasigrassetto"/>
                                              <w:rFonts w:ascii="Georgia" w:hAnsi="Georgia"/>
                                              <w:color w:val="555555"/>
                                              <w:sz w:val="21"/>
                                              <w:szCs w:val="21"/>
                                            </w:rPr>
                                            <w:t>DEZZANI, MACIOT, MAROVE’, NICOLA FEDERICO, </w:t>
                                          </w:r>
                                        </w:p>
                                        <w:p w:rsidR="008E60CA" w:rsidRDefault="008E60CA" w:rsidP="008E60CA">
                                          <w:pPr>
                                            <w:pStyle w:val="NormaleWeb"/>
                                            <w:spacing w:before="0" w:beforeAutospacing="0" w:after="0" w:afterAutospacing="0"/>
                                            <w:jc w:val="center"/>
                                            <w:rPr>
                                              <w:rFonts w:ascii="Georgia" w:hAnsi="Georgia"/>
                                              <w:color w:val="555555"/>
                                              <w:sz w:val="21"/>
                                              <w:szCs w:val="21"/>
                                            </w:rPr>
                                          </w:pPr>
                                          <w:r>
                                            <w:rPr>
                                              <w:rStyle w:val="Enfasigrassetto"/>
                                              <w:rFonts w:ascii="Georgia" w:hAnsi="Georgia"/>
                                              <w:color w:val="555555"/>
                                              <w:sz w:val="21"/>
                                              <w:szCs w:val="21"/>
                                            </w:rPr>
                                            <w:t>PAOLETTI, POGGIO RIDENTE</w:t>
                                          </w:r>
                                        </w:p>
                                        <w:p w:rsidR="008E60CA" w:rsidRDefault="008E60CA" w:rsidP="008E60CA">
                                          <w:pPr>
                                            <w:pStyle w:val="NormaleWeb"/>
                                            <w:spacing w:before="0" w:beforeAutospacing="0" w:after="0" w:afterAutospacing="0"/>
                                            <w:jc w:val="center"/>
                                            <w:rPr>
                                              <w:rFonts w:ascii="Georgia" w:hAnsi="Georgia"/>
                                              <w:color w:val="555555"/>
                                              <w:sz w:val="21"/>
                                              <w:szCs w:val="21"/>
                                            </w:rPr>
                                          </w:pPr>
                                          <w:r>
                                            <w:rPr>
                                              <w:rFonts w:ascii="Georgia" w:hAnsi="Georgia"/>
                                              <w:color w:val="555555"/>
                                              <w:sz w:val="21"/>
                                              <w:szCs w:val="21"/>
                                            </w:rPr>
                                            <w:t> </w:t>
                                          </w:r>
                                        </w:p>
                                        <w:p w:rsidR="008E60CA" w:rsidRDefault="008E60CA" w:rsidP="008E60CA">
                                          <w:pPr>
                                            <w:pStyle w:val="NormaleWeb"/>
                                            <w:spacing w:before="0" w:beforeAutospacing="0" w:after="0" w:afterAutospacing="0"/>
                                            <w:jc w:val="center"/>
                                            <w:rPr>
                                              <w:rFonts w:ascii="Georgia" w:hAnsi="Georgia"/>
                                              <w:color w:val="555555"/>
                                              <w:sz w:val="21"/>
                                              <w:szCs w:val="21"/>
                                            </w:rPr>
                                          </w:pPr>
                                          <w:r>
                                            <w:rPr>
                                              <w:rFonts w:ascii="Georgia" w:hAnsi="Georgia"/>
                                              <w:color w:val="555555"/>
                                              <w:sz w:val="21"/>
                                              <w:szCs w:val="21"/>
                                            </w:rPr>
                                            <w:t> </w:t>
                                          </w:r>
                                        </w:p>
                                        <w:p w:rsidR="008E60CA" w:rsidRDefault="008E60CA" w:rsidP="008E60CA">
                                          <w:pPr>
                                            <w:pStyle w:val="NormaleWeb"/>
                                            <w:spacing w:before="0" w:beforeAutospacing="0" w:after="0" w:afterAutospacing="0"/>
                                            <w:jc w:val="center"/>
                                            <w:rPr>
                                              <w:rFonts w:ascii="Georgia" w:hAnsi="Georgia"/>
                                              <w:color w:val="555555"/>
                                              <w:sz w:val="21"/>
                                              <w:szCs w:val="21"/>
                                            </w:rPr>
                                          </w:pPr>
                                          <w:r>
                                            <w:rPr>
                                              <w:rFonts w:ascii="Georgia" w:hAnsi="Georgia"/>
                                              <w:color w:val="555555"/>
                                              <w:sz w:val="21"/>
                                              <w:szCs w:val="21"/>
                                            </w:rPr>
                                            <w:t> </w:t>
                                          </w:r>
                                        </w:p>
                                        <w:p w:rsidR="008E60CA" w:rsidRDefault="008E60CA" w:rsidP="008E60CA">
                                          <w:pPr>
                                            <w:pStyle w:val="NormaleWeb"/>
                                            <w:spacing w:before="0" w:beforeAutospacing="0" w:after="0" w:afterAutospacing="0"/>
                                            <w:jc w:val="center"/>
                                            <w:rPr>
                                              <w:rFonts w:ascii="Georgia" w:hAnsi="Georgia"/>
                                              <w:color w:val="555555"/>
                                              <w:sz w:val="21"/>
                                              <w:szCs w:val="21"/>
                                            </w:rPr>
                                          </w:pPr>
                                          <w:r>
                                            <w:rPr>
                                              <w:rStyle w:val="Enfasicorsivo"/>
                                              <w:rFonts w:ascii="Georgia" w:hAnsi="Georgia"/>
                                              <w:b/>
                                              <w:bCs/>
                                              <w:color w:val="842442"/>
                                              <w:sz w:val="21"/>
                                              <w:szCs w:val="21"/>
                                            </w:rPr>
                                            <w:t>LE ALTRE CANTINE, OSPITI DELL’EVENTO</w:t>
                                          </w:r>
                                        </w:p>
                                        <w:p w:rsidR="008E60CA" w:rsidRDefault="008E60CA" w:rsidP="008E60CA">
                                          <w:pPr>
                                            <w:pStyle w:val="NormaleWeb"/>
                                            <w:spacing w:before="0" w:beforeAutospacing="0" w:after="0" w:afterAutospacing="0"/>
                                            <w:jc w:val="center"/>
                                            <w:rPr>
                                              <w:rFonts w:ascii="Georgia" w:hAnsi="Georgia"/>
                                              <w:color w:val="555555"/>
                                              <w:sz w:val="21"/>
                                              <w:szCs w:val="21"/>
                                            </w:rPr>
                                          </w:pPr>
                                          <w:r>
                                            <w:rPr>
                                              <w:rFonts w:ascii="Georgia" w:hAnsi="Georgia"/>
                                              <w:color w:val="555555"/>
                                              <w:sz w:val="21"/>
                                              <w:szCs w:val="21"/>
                                            </w:rPr>
                                            <w:t> </w:t>
                                          </w:r>
                                        </w:p>
                                        <w:p w:rsidR="008E60CA" w:rsidRDefault="008E60CA" w:rsidP="008E60CA">
                                          <w:pPr>
                                            <w:pStyle w:val="NormaleWeb"/>
                                            <w:spacing w:before="0" w:beforeAutospacing="0" w:after="0" w:afterAutospacing="0"/>
                                            <w:jc w:val="center"/>
                                            <w:rPr>
                                              <w:rFonts w:ascii="Georgia" w:hAnsi="Georgia"/>
                                              <w:color w:val="555555"/>
                                              <w:sz w:val="21"/>
                                              <w:szCs w:val="21"/>
                                            </w:rPr>
                                          </w:pPr>
                                          <w:proofErr w:type="spellStart"/>
                                          <w:r>
                                            <w:rPr>
                                              <w:rStyle w:val="Enfasigrassetto"/>
                                              <w:rFonts w:ascii="Georgia" w:hAnsi="Georgia"/>
                                              <w:color w:val="555555"/>
                                              <w:sz w:val="21"/>
                                              <w:szCs w:val="21"/>
                                            </w:rPr>
                                            <w:t>Balliano</w:t>
                                          </w:r>
                                          <w:proofErr w:type="spellEnd"/>
                                          <w:r>
                                            <w:rPr>
                                              <w:rStyle w:val="Enfasigrassetto"/>
                                              <w:rFonts w:ascii="Georgia" w:hAnsi="Georgia"/>
                                              <w:color w:val="555555"/>
                                              <w:sz w:val="21"/>
                                              <w:szCs w:val="21"/>
                                            </w:rPr>
                                            <w:t>, Grana (At)</w:t>
                                          </w:r>
                                        </w:p>
                                        <w:p w:rsidR="008E60CA" w:rsidRDefault="008E60CA" w:rsidP="008E60CA">
                                          <w:pPr>
                                            <w:pStyle w:val="NormaleWeb"/>
                                            <w:spacing w:before="0" w:beforeAutospacing="0" w:after="0" w:afterAutospacing="0"/>
                                            <w:jc w:val="center"/>
                                            <w:rPr>
                                              <w:rFonts w:ascii="Georgia" w:hAnsi="Georgia"/>
                                              <w:color w:val="555555"/>
                                              <w:sz w:val="21"/>
                                              <w:szCs w:val="21"/>
                                            </w:rPr>
                                          </w:pPr>
                                          <w:r>
                                            <w:rPr>
                                              <w:rStyle w:val="Enfasigrassetto"/>
                                              <w:rFonts w:ascii="Georgia" w:hAnsi="Georgia"/>
                                              <w:color w:val="555555"/>
                                              <w:sz w:val="21"/>
                                              <w:szCs w:val="21"/>
                                            </w:rPr>
                                            <w:t>Cantina Sociale di Castagnole Monferrato (At)</w:t>
                                          </w:r>
                                        </w:p>
                                        <w:p w:rsidR="008E60CA" w:rsidRDefault="008E60CA" w:rsidP="008E60CA">
                                          <w:pPr>
                                            <w:pStyle w:val="NormaleWeb"/>
                                            <w:spacing w:before="0" w:beforeAutospacing="0" w:after="0" w:afterAutospacing="0"/>
                                            <w:jc w:val="center"/>
                                            <w:rPr>
                                              <w:rFonts w:ascii="Georgia" w:hAnsi="Georgia"/>
                                              <w:color w:val="555555"/>
                                              <w:sz w:val="21"/>
                                              <w:szCs w:val="21"/>
                                            </w:rPr>
                                          </w:pPr>
                                          <w:r>
                                            <w:rPr>
                                              <w:rStyle w:val="Enfasigrassetto"/>
                                              <w:rFonts w:ascii="Georgia" w:hAnsi="Georgia"/>
                                              <w:color w:val="555555"/>
                                              <w:sz w:val="21"/>
                                              <w:szCs w:val="21"/>
                                            </w:rPr>
                                            <w:t xml:space="preserve">Cascina del Pozzo, </w:t>
                                          </w:r>
                                          <w:proofErr w:type="spellStart"/>
                                          <w:r>
                                            <w:rPr>
                                              <w:rStyle w:val="Enfasigrassetto"/>
                                              <w:rFonts w:ascii="Georgia" w:hAnsi="Georgia"/>
                                              <w:color w:val="555555"/>
                                              <w:sz w:val="21"/>
                                              <w:szCs w:val="21"/>
                                            </w:rPr>
                                            <w:t>Castellinaldo</w:t>
                                          </w:r>
                                          <w:proofErr w:type="spellEnd"/>
                                          <w:r>
                                            <w:rPr>
                                              <w:rStyle w:val="Enfasigrassetto"/>
                                              <w:rFonts w:ascii="Georgia" w:hAnsi="Georgia"/>
                                              <w:color w:val="555555"/>
                                              <w:sz w:val="21"/>
                                              <w:szCs w:val="21"/>
                                            </w:rPr>
                                            <w:t xml:space="preserve"> (</w:t>
                                          </w:r>
                                          <w:proofErr w:type="spellStart"/>
                                          <w:r>
                                            <w:rPr>
                                              <w:rStyle w:val="Enfasigrassetto"/>
                                              <w:rFonts w:ascii="Georgia" w:hAnsi="Georgia"/>
                                              <w:color w:val="555555"/>
                                              <w:sz w:val="21"/>
                                              <w:szCs w:val="21"/>
                                            </w:rPr>
                                            <w:t>Cn</w:t>
                                          </w:r>
                                          <w:proofErr w:type="spellEnd"/>
                                          <w:r>
                                            <w:rPr>
                                              <w:rStyle w:val="Enfasigrassetto"/>
                                              <w:rFonts w:ascii="Georgia" w:hAnsi="Georgia"/>
                                              <w:color w:val="555555"/>
                                              <w:sz w:val="21"/>
                                              <w:szCs w:val="21"/>
                                            </w:rPr>
                                            <w:t>)</w:t>
                                          </w:r>
                                        </w:p>
                                        <w:p w:rsidR="008E60CA" w:rsidRDefault="008E60CA" w:rsidP="008E60CA">
                                          <w:pPr>
                                            <w:pStyle w:val="NormaleWeb"/>
                                            <w:spacing w:before="0" w:beforeAutospacing="0" w:after="0" w:afterAutospacing="0"/>
                                            <w:jc w:val="center"/>
                                            <w:rPr>
                                              <w:rFonts w:ascii="Georgia" w:hAnsi="Georgia"/>
                                              <w:color w:val="555555"/>
                                              <w:sz w:val="21"/>
                                              <w:szCs w:val="21"/>
                                            </w:rPr>
                                          </w:pPr>
                                          <w:r>
                                            <w:rPr>
                                              <w:rStyle w:val="Enfasigrassetto"/>
                                              <w:rFonts w:ascii="Georgia" w:hAnsi="Georgia"/>
                                              <w:color w:val="555555"/>
                                              <w:sz w:val="21"/>
                                              <w:szCs w:val="21"/>
                                            </w:rPr>
                                            <w:t xml:space="preserve">Cascina </w:t>
                                          </w:r>
                                          <w:proofErr w:type="spellStart"/>
                                          <w:r>
                                            <w:rPr>
                                              <w:rStyle w:val="Enfasigrassetto"/>
                                              <w:rFonts w:ascii="Georgia" w:hAnsi="Georgia"/>
                                              <w:color w:val="555555"/>
                                              <w:sz w:val="21"/>
                                              <w:szCs w:val="21"/>
                                            </w:rPr>
                                            <w:t>Gilli</w:t>
                                          </w:r>
                                          <w:proofErr w:type="spellEnd"/>
                                          <w:r>
                                            <w:rPr>
                                              <w:rStyle w:val="Enfasigrassetto"/>
                                              <w:rFonts w:ascii="Georgia" w:hAnsi="Georgia"/>
                                              <w:color w:val="555555"/>
                                              <w:sz w:val="21"/>
                                              <w:szCs w:val="21"/>
                                            </w:rPr>
                                            <w:t xml:space="preserve">, </w:t>
                                          </w:r>
                                          <w:proofErr w:type="spellStart"/>
                                          <w:r>
                                            <w:rPr>
                                              <w:rStyle w:val="Enfasigrassetto"/>
                                              <w:rFonts w:ascii="Georgia" w:hAnsi="Georgia"/>
                                              <w:color w:val="555555"/>
                                              <w:sz w:val="21"/>
                                              <w:szCs w:val="21"/>
                                            </w:rPr>
                                            <w:t>Castelnuovo</w:t>
                                          </w:r>
                                          <w:proofErr w:type="spellEnd"/>
                                          <w:r>
                                            <w:rPr>
                                              <w:rStyle w:val="Enfasigrassetto"/>
                                              <w:rFonts w:ascii="Georgia" w:hAnsi="Georgia"/>
                                              <w:color w:val="555555"/>
                                              <w:sz w:val="21"/>
                                              <w:szCs w:val="21"/>
                                            </w:rPr>
                                            <w:t xml:space="preserve"> Don Bosco (At)</w:t>
                                          </w:r>
                                        </w:p>
                                        <w:p w:rsidR="008E60CA" w:rsidRDefault="008E60CA" w:rsidP="008E60CA">
                                          <w:pPr>
                                            <w:pStyle w:val="NormaleWeb"/>
                                            <w:spacing w:before="0" w:beforeAutospacing="0" w:after="0" w:afterAutospacing="0"/>
                                            <w:jc w:val="center"/>
                                            <w:rPr>
                                              <w:rFonts w:ascii="Georgia" w:hAnsi="Georgia"/>
                                              <w:color w:val="555555"/>
                                              <w:sz w:val="21"/>
                                              <w:szCs w:val="21"/>
                                            </w:rPr>
                                          </w:pPr>
                                          <w:r>
                                            <w:rPr>
                                              <w:rStyle w:val="Enfasigrassetto"/>
                                              <w:rFonts w:ascii="Georgia" w:hAnsi="Georgia"/>
                                              <w:color w:val="555555"/>
                                              <w:sz w:val="21"/>
                                              <w:szCs w:val="21"/>
                                            </w:rPr>
                                            <w:t xml:space="preserve">Cascina </w:t>
                                          </w:r>
                                          <w:proofErr w:type="spellStart"/>
                                          <w:r>
                                            <w:rPr>
                                              <w:rStyle w:val="Enfasigrassetto"/>
                                              <w:rFonts w:ascii="Georgia" w:hAnsi="Georgia"/>
                                              <w:color w:val="555555"/>
                                              <w:sz w:val="21"/>
                                              <w:szCs w:val="21"/>
                                            </w:rPr>
                                            <w:t>Paladin</w:t>
                                          </w:r>
                                          <w:proofErr w:type="spellEnd"/>
                                          <w:r>
                                            <w:rPr>
                                              <w:rStyle w:val="Enfasigrassetto"/>
                                              <w:rFonts w:ascii="Georgia" w:hAnsi="Georgia"/>
                                              <w:color w:val="555555"/>
                                              <w:sz w:val="21"/>
                                              <w:szCs w:val="21"/>
                                            </w:rPr>
                                            <w:t>, Canale (</w:t>
                                          </w:r>
                                          <w:proofErr w:type="spellStart"/>
                                          <w:r>
                                            <w:rPr>
                                              <w:rStyle w:val="Enfasigrassetto"/>
                                              <w:rFonts w:ascii="Georgia" w:hAnsi="Georgia"/>
                                              <w:color w:val="555555"/>
                                              <w:sz w:val="21"/>
                                              <w:szCs w:val="21"/>
                                            </w:rPr>
                                            <w:t>Cn</w:t>
                                          </w:r>
                                          <w:proofErr w:type="spellEnd"/>
                                          <w:r>
                                            <w:rPr>
                                              <w:rStyle w:val="Enfasigrassetto"/>
                                              <w:rFonts w:ascii="Georgia" w:hAnsi="Georgia"/>
                                              <w:color w:val="555555"/>
                                              <w:sz w:val="21"/>
                                              <w:szCs w:val="21"/>
                                            </w:rPr>
                                            <w:t>)</w:t>
                                          </w:r>
                                        </w:p>
                                        <w:p w:rsidR="008E60CA" w:rsidRDefault="008E60CA" w:rsidP="008E60CA">
                                          <w:pPr>
                                            <w:pStyle w:val="NormaleWeb"/>
                                            <w:spacing w:before="0" w:beforeAutospacing="0" w:after="0" w:afterAutospacing="0"/>
                                            <w:jc w:val="center"/>
                                            <w:rPr>
                                              <w:rFonts w:ascii="Georgia" w:hAnsi="Georgia"/>
                                              <w:color w:val="555555"/>
                                              <w:sz w:val="21"/>
                                              <w:szCs w:val="21"/>
                                            </w:rPr>
                                          </w:pPr>
                                          <w:r>
                                            <w:rPr>
                                              <w:rStyle w:val="Enfasigrassetto"/>
                                              <w:rFonts w:ascii="Georgia" w:hAnsi="Georgia"/>
                                              <w:color w:val="555555"/>
                                              <w:sz w:val="21"/>
                                              <w:szCs w:val="21"/>
                                            </w:rPr>
                                            <w:t xml:space="preserve">Cascina San Bernardo, </w:t>
                                          </w:r>
                                          <w:proofErr w:type="spellStart"/>
                                          <w:r>
                                            <w:rPr>
                                              <w:rStyle w:val="Enfasigrassetto"/>
                                              <w:rFonts w:ascii="Georgia" w:hAnsi="Georgia"/>
                                              <w:color w:val="555555"/>
                                              <w:sz w:val="21"/>
                                              <w:szCs w:val="21"/>
                                            </w:rPr>
                                            <w:t>Villadeati</w:t>
                                          </w:r>
                                          <w:proofErr w:type="spellEnd"/>
                                          <w:r>
                                            <w:rPr>
                                              <w:rStyle w:val="Enfasigrassetto"/>
                                              <w:rFonts w:ascii="Georgia" w:hAnsi="Georgia"/>
                                              <w:color w:val="555555"/>
                                              <w:sz w:val="21"/>
                                              <w:szCs w:val="21"/>
                                            </w:rPr>
                                            <w:t xml:space="preserve"> (Al)</w:t>
                                          </w:r>
                                        </w:p>
                                        <w:p w:rsidR="008E60CA" w:rsidRDefault="008E60CA" w:rsidP="008E60CA">
                                          <w:pPr>
                                            <w:pStyle w:val="NormaleWeb"/>
                                            <w:spacing w:before="0" w:beforeAutospacing="0" w:after="0" w:afterAutospacing="0"/>
                                            <w:jc w:val="center"/>
                                            <w:rPr>
                                              <w:rFonts w:ascii="Georgia" w:hAnsi="Georgia"/>
                                              <w:color w:val="555555"/>
                                              <w:sz w:val="21"/>
                                              <w:szCs w:val="21"/>
                                            </w:rPr>
                                          </w:pPr>
                                          <w:proofErr w:type="spellStart"/>
                                          <w:r>
                                            <w:rPr>
                                              <w:rStyle w:val="Enfasigrassetto"/>
                                              <w:rFonts w:ascii="Georgia" w:hAnsi="Georgia"/>
                                              <w:color w:val="555555"/>
                                              <w:sz w:val="21"/>
                                              <w:szCs w:val="21"/>
                                            </w:rPr>
                                            <w:t>Crota</w:t>
                                          </w:r>
                                          <w:proofErr w:type="spellEnd"/>
                                          <w:r>
                                            <w:rPr>
                                              <w:rStyle w:val="Enfasigrassetto"/>
                                              <w:rFonts w:ascii="Georgia" w:hAnsi="Georgia"/>
                                              <w:color w:val="555555"/>
                                              <w:sz w:val="21"/>
                                              <w:szCs w:val="21"/>
                                            </w:rPr>
                                            <w:t xml:space="preserve"> </w:t>
                                          </w:r>
                                          <w:proofErr w:type="spellStart"/>
                                          <w:r>
                                            <w:rPr>
                                              <w:rStyle w:val="Enfasigrassetto"/>
                                              <w:rFonts w:ascii="Georgia" w:hAnsi="Georgia"/>
                                              <w:color w:val="555555"/>
                                              <w:sz w:val="21"/>
                                              <w:szCs w:val="21"/>
                                            </w:rPr>
                                            <w:t>Cichin</w:t>
                                          </w:r>
                                          <w:proofErr w:type="spellEnd"/>
                                          <w:r>
                                            <w:rPr>
                                              <w:rStyle w:val="Enfasigrassetto"/>
                                              <w:rFonts w:ascii="Georgia" w:hAnsi="Georgia"/>
                                              <w:color w:val="555555"/>
                                              <w:sz w:val="21"/>
                                              <w:szCs w:val="21"/>
                                            </w:rPr>
                                            <w:t xml:space="preserve">, Santo Stefano </w:t>
                                          </w:r>
                                          <w:proofErr w:type="spellStart"/>
                                          <w:r>
                                            <w:rPr>
                                              <w:rStyle w:val="Enfasigrassetto"/>
                                              <w:rFonts w:ascii="Georgia" w:hAnsi="Georgia"/>
                                              <w:color w:val="555555"/>
                                              <w:sz w:val="21"/>
                                              <w:szCs w:val="21"/>
                                            </w:rPr>
                                            <w:t>Roero</w:t>
                                          </w:r>
                                          <w:proofErr w:type="spellEnd"/>
                                          <w:r>
                                            <w:rPr>
                                              <w:rStyle w:val="Enfasigrassetto"/>
                                              <w:rFonts w:ascii="Georgia" w:hAnsi="Georgia"/>
                                              <w:color w:val="555555"/>
                                              <w:sz w:val="21"/>
                                              <w:szCs w:val="21"/>
                                            </w:rPr>
                                            <w:t xml:space="preserve"> (</w:t>
                                          </w:r>
                                          <w:proofErr w:type="spellStart"/>
                                          <w:r>
                                            <w:rPr>
                                              <w:rStyle w:val="Enfasigrassetto"/>
                                              <w:rFonts w:ascii="Georgia" w:hAnsi="Georgia"/>
                                              <w:color w:val="555555"/>
                                              <w:sz w:val="21"/>
                                              <w:szCs w:val="21"/>
                                            </w:rPr>
                                            <w:t>Cn</w:t>
                                          </w:r>
                                          <w:proofErr w:type="spellEnd"/>
                                          <w:r>
                                            <w:rPr>
                                              <w:rStyle w:val="Enfasigrassetto"/>
                                              <w:rFonts w:ascii="Georgia" w:hAnsi="Georgia"/>
                                              <w:color w:val="555555"/>
                                              <w:sz w:val="21"/>
                                              <w:szCs w:val="21"/>
                                            </w:rPr>
                                            <w:t>)</w:t>
                                          </w:r>
                                        </w:p>
                                        <w:p w:rsidR="008E60CA" w:rsidRDefault="008E60CA" w:rsidP="008E60CA">
                                          <w:pPr>
                                            <w:pStyle w:val="NormaleWeb"/>
                                            <w:spacing w:before="0" w:beforeAutospacing="0" w:after="0" w:afterAutospacing="0"/>
                                            <w:jc w:val="center"/>
                                            <w:rPr>
                                              <w:rFonts w:ascii="Georgia" w:hAnsi="Georgia"/>
                                              <w:color w:val="555555"/>
                                              <w:sz w:val="21"/>
                                              <w:szCs w:val="21"/>
                                            </w:rPr>
                                          </w:pPr>
                                          <w:r>
                                            <w:rPr>
                                              <w:rStyle w:val="Enfasigrassetto"/>
                                              <w:rFonts w:ascii="Georgia" w:hAnsi="Georgia"/>
                                              <w:color w:val="555555"/>
                                              <w:sz w:val="21"/>
                                              <w:szCs w:val="21"/>
                                            </w:rPr>
                                            <w:t xml:space="preserve">Eusebio di </w:t>
                                          </w:r>
                                          <w:proofErr w:type="spellStart"/>
                                          <w:r>
                                            <w:rPr>
                                              <w:rStyle w:val="Enfasigrassetto"/>
                                              <w:rFonts w:ascii="Georgia" w:hAnsi="Georgia"/>
                                              <w:color w:val="555555"/>
                                              <w:sz w:val="21"/>
                                              <w:szCs w:val="21"/>
                                            </w:rPr>
                                            <w:t>Stroppiana</w:t>
                                          </w:r>
                                          <w:proofErr w:type="spellEnd"/>
                                          <w:r>
                                            <w:rPr>
                                              <w:rStyle w:val="Enfasigrassetto"/>
                                              <w:rFonts w:ascii="Georgia" w:hAnsi="Georgia"/>
                                              <w:color w:val="555555"/>
                                              <w:sz w:val="21"/>
                                              <w:szCs w:val="21"/>
                                            </w:rPr>
                                            <w:t xml:space="preserve"> Marilena, </w:t>
                                          </w:r>
                                          <w:proofErr w:type="spellStart"/>
                                          <w:r>
                                            <w:rPr>
                                              <w:rStyle w:val="Enfasigrassetto"/>
                                              <w:rFonts w:ascii="Georgia" w:hAnsi="Georgia"/>
                                              <w:color w:val="555555"/>
                                              <w:sz w:val="21"/>
                                              <w:szCs w:val="21"/>
                                            </w:rPr>
                                            <w:t>Salussola</w:t>
                                          </w:r>
                                          <w:proofErr w:type="spellEnd"/>
                                          <w:r>
                                            <w:rPr>
                                              <w:rStyle w:val="Enfasigrassetto"/>
                                              <w:rFonts w:ascii="Georgia" w:hAnsi="Georgia"/>
                                              <w:color w:val="555555"/>
                                              <w:sz w:val="21"/>
                                              <w:szCs w:val="21"/>
                                            </w:rPr>
                                            <w:t xml:space="preserve"> (Bi)</w:t>
                                          </w:r>
                                        </w:p>
                                        <w:p w:rsidR="008E60CA" w:rsidRDefault="008E60CA" w:rsidP="008E60CA">
                                          <w:pPr>
                                            <w:pStyle w:val="NormaleWeb"/>
                                            <w:spacing w:before="0" w:beforeAutospacing="0" w:after="0" w:afterAutospacing="0"/>
                                            <w:jc w:val="center"/>
                                            <w:rPr>
                                              <w:rFonts w:ascii="Georgia" w:hAnsi="Georgia"/>
                                              <w:color w:val="555555"/>
                                              <w:sz w:val="21"/>
                                              <w:szCs w:val="21"/>
                                            </w:rPr>
                                          </w:pPr>
                                          <w:proofErr w:type="spellStart"/>
                                          <w:r>
                                            <w:rPr>
                                              <w:rStyle w:val="Enfasigrassetto"/>
                                              <w:rFonts w:ascii="Georgia" w:hAnsi="Georgia"/>
                                              <w:color w:val="555555"/>
                                              <w:sz w:val="21"/>
                                              <w:szCs w:val="21"/>
                                            </w:rPr>
                                            <w:t>Nazzari</w:t>
                                          </w:r>
                                          <w:proofErr w:type="spellEnd"/>
                                          <w:r>
                                            <w:rPr>
                                              <w:rStyle w:val="Enfasigrassetto"/>
                                              <w:rFonts w:ascii="Georgia" w:hAnsi="Georgia"/>
                                              <w:color w:val="555555"/>
                                              <w:sz w:val="21"/>
                                              <w:szCs w:val="21"/>
                                            </w:rPr>
                                            <w:t>, Ponzano Monferrato (Al)</w:t>
                                          </w:r>
                                        </w:p>
                                        <w:p w:rsidR="008E60CA" w:rsidRDefault="008E60CA" w:rsidP="008E60CA">
                                          <w:pPr>
                                            <w:pStyle w:val="NormaleWeb"/>
                                            <w:spacing w:before="0" w:beforeAutospacing="0" w:after="0" w:afterAutospacing="0"/>
                                            <w:jc w:val="center"/>
                                            <w:rPr>
                                              <w:rFonts w:ascii="Georgia" w:hAnsi="Georgia"/>
                                              <w:color w:val="555555"/>
                                              <w:sz w:val="21"/>
                                              <w:szCs w:val="21"/>
                                            </w:rPr>
                                          </w:pPr>
                                          <w:r>
                                            <w:rPr>
                                              <w:rStyle w:val="Enfasigrassetto"/>
                                              <w:rFonts w:ascii="Georgia" w:hAnsi="Georgia"/>
                                              <w:color w:val="555555"/>
                                              <w:sz w:val="21"/>
                                              <w:szCs w:val="21"/>
                                            </w:rPr>
                                            <w:t>Mauro Rei, Sala Monferrato (Al)</w:t>
                                          </w:r>
                                        </w:p>
                                        <w:p w:rsidR="008E60CA" w:rsidRDefault="008E60CA" w:rsidP="008E60CA">
                                          <w:pPr>
                                            <w:pStyle w:val="NormaleWeb"/>
                                            <w:spacing w:before="0" w:beforeAutospacing="0" w:after="0" w:afterAutospacing="0"/>
                                            <w:jc w:val="center"/>
                                            <w:rPr>
                                              <w:rFonts w:ascii="Georgia" w:hAnsi="Georgia"/>
                                              <w:color w:val="555555"/>
                                              <w:sz w:val="21"/>
                                              <w:szCs w:val="21"/>
                                            </w:rPr>
                                          </w:pPr>
                                          <w:r>
                                            <w:rPr>
                                              <w:rStyle w:val="Enfasigrassetto"/>
                                              <w:rFonts w:ascii="Georgia" w:hAnsi="Georgia"/>
                                              <w:color w:val="555555"/>
                                              <w:sz w:val="21"/>
                                              <w:szCs w:val="21"/>
                                            </w:rPr>
                                            <w:t>Terre d’</w:t>
                                          </w:r>
                                          <w:proofErr w:type="spellStart"/>
                                          <w:r>
                                            <w:rPr>
                                              <w:rStyle w:val="Enfasigrassetto"/>
                                              <w:rFonts w:ascii="Georgia" w:hAnsi="Georgia"/>
                                              <w:color w:val="555555"/>
                                              <w:sz w:val="21"/>
                                              <w:szCs w:val="21"/>
                                            </w:rPr>
                                            <w:t>Eburias</w:t>
                                          </w:r>
                                          <w:proofErr w:type="spellEnd"/>
                                          <w:r>
                                            <w:rPr>
                                              <w:rStyle w:val="Enfasigrassetto"/>
                                              <w:rFonts w:ascii="Georgia" w:hAnsi="Georgia"/>
                                              <w:color w:val="555555"/>
                                              <w:sz w:val="21"/>
                                              <w:szCs w:val="21"/>
                                            </w:rPr>
                                            <w:t xml:space="preserve">, </w:t>
                                          </w:r>
                                          <w:proofErr w:type="spellStart"/>
                                          <w:r>
                                            <w:rPr>
                                              <w:rStyle w:val="Enfasigrassetto"/>
                                              <w:rFonts w:ascii="Georgia" w:hAnsi="Georgia"/>
                                              <w:color w:val="555555"/>
                                              <w:sz w:val="21"/>
                                              <w:szCs w:val="21"/>
                                            </w:rPr>
                                            <w:t>Costigliole</w:t>
                                          </w:r>
                                          <w:proofErr w:type="spellEnd"/>
                                          <w:r>
                                            <w:rPr>
                                              <w:rStyle w:val="Enfasigrassetto"/>
                                              <w:rFonts w:ascii="Georgia" w:hAnsi="Georgia"/>
                                              <w:color w:val="555555"/>
                                              <w:sz w:val="21"/>
                                              <w:szCs w:val="21"/>
                                            </w:rPr>
                                            <w:t xml:space="preserve"> d’Asti (At)</w:t>
                                          </w:r>
                                        </w:p>
                                        <w:p w:rsidR="008E60CA" w:rsidRDefault="008E60CA" w:rsidP="008E60CA">
                                          <w:pPr>
                                            <w:pStyle w:val="NormaleWeb"/>
                                            <w:spacing w:before="0" w:beforeAutospacing="0" w:after="0" w:afterAutospacing="0"/>
                                            <w:jc w:val="center"/>
                                            <w:rPr>
                                              <w:rFonts w:ascii="Georgia" w:hAnsi="Georgia"/>
                                              <w:color w:val="555555"/>
                                              <w:sz w:val="21"/>
                                              <w:szCs w:val="21"/>
                                            </w:rPr>
                                          </w:pPr>
                                          <w:r>
                                            <w:rPr>
                                              <w:rFonts w:ascii="Georgia" w:hAnsi="Georgia"/>
                                              <w:color w:val="555555"/>
                                              <w:sz w:val="21"/>
                                              <w:szCs w:val="21"/>
                                            </w:rPr>
                                            <w:lastRenderedPageBreak/>
                                            <w:t> </w:t>
                                          </w:r>
                                        </w:p>
                                      </w:tc>
                                    </w:tr>
                                  </w:tbl>
                                  <w:p w:rsidR="008E60CA" w:rsidRDefault="008E60CA">
                                    <w:pPr>
                                      <w:rPr>
                                        <w:vanish/>
                                        <w:color w:val="000000"/>
                                      </w:rPr>
                                    </w:pPr>
                                  </w:p>
                                  <w:tbl>
                                    <w:tblPr>
                                      <w:tblW w:w="5000" w:type="pct"/>
                                      <w:tblCellSpacing w:w="0" w:type="dxa"/>
                                      <w:tblCellMar>
                                        <w:left w:w="0" w:type="dxa"/>
                                        <w:right w:w="0" w:type="dxa"/>
                                      </w:tblCellMar>
                                      <w:tblLook w:val="04A0"/>
                                    </w:tblPr>
                                    <w:tblGrid>
                                      <w:gridCol w:w="8325"/>
                                    </w:tblGrid>
                                    <w:tr w:rsidR="008E60CA">
                                      <w:trPr>
                                        <w:tblCellSpacing w:w="0" w:type="dxa"/>
                                      </w:trPr>
                                      <w:tc>
                                        <w:tcPr>
                                          <w:tcW w:w="0" w:type="auto"/>
                                          <w:tcMar>
                                            <w:top w:w="300" w:type="dxa"/>
                                            <w:left w:w="150" w:type="dxa"/>
                                            <w:bottom w:w="225" w:type="dxa"/>
                                            <w:right w:w="150" w:type="dxa"/>
                                          </w:tcMar>
                                          <w:vAlign w:val="center"/>
                                          <w:hideMark/>
                                        </w:tcPr>
                                        <w:tbl>
                                          <w:tblPr>
                                            <w:tblW w:w="2500" w:type="pct"/>
                                            <w:jc w:val="center"/>
                                            <w:tblCellSpacing w:w="0" w:type="dxa"/>
                                            <w:tblCellMar>
                                              <w:left w:w="0" w:type="dxa"/>
                                              <w:right w:w="0" w:type="dxa"/>
                                            </w:tblCellMar>
                                            <w:tblLook w:val="04A0"/>
                                          </w:tblPr>
                                          <w:tblGrid>
                                            <w:gridCol w:w="4013"/>
                                          </w:tblGrid>
                                          <w:tr w:rsidR="008E60CA">
                                            <w:trPr>
                                              <w:tblCellSpacing w:w="0" w:type="dxa"/>
                                              <w:jc w:val="center"/>
                                            </w:trPr>
                                            <w:tc>
                                              <w:tcPr>
                                                <w:tcW w:w="0" w:type="auto"/>
                                                <w:tcBorders>
                                                  <w:top w:val="single" w:sz="12" w:space="0" w:color="842442"/>
                                                </w:tcBorders>
                                                <w:vAlign w:val="center"/>
                                                <w:hideMark/>
                                              </w:tcPr>
                                              <w:p w:rsidR="008E60CA" w:rsidRDefault="008E60CA">
                                                <w:pPr>
                                                  <w:spacing w:line="15" w:lineRule="atLeast"/>
                                                  <w:rPr>
                                                    <w:sz w:val="2"/>
                                                    <w:szCs w:val="2"/>
                                                  </w:rPr>
                                                </w:pPr>
                                                <w:r>
                                                  <w:rPr>
                                                    <w:sz w:val="2"/>
                                                    <w:szCs w:val="2"/>
                                                  </w:rPr>
                                                  <w:t> </w:t>
                                                </w:r>
                                              </w:p>
                                            </w:tc>
                                          </w:tr>
                                        </w:tbl>
                                        <w:p w:rsidR="008E60CA" w:rsidRDefault="008E60CA">
                                          <w:pPr>
                                            <w:jc w:val="center"/>
                                            <w:rPr>
                                              <w:sz w:val="24"/>
                                              <w:szCs w:val="24"/>
                                            </w:rPr>
                                          </w:pPr>
                                        </w:p>
                                      </w:tc>
                                    </w:tr>
                                  </w:tbl>
                                  <w:p w:rsidR="008E60CA" w:rsidRDefault="008E60CA">
                                    <w:pPr>
                                      <w:rPr>
                                        <w:vanish/>
                                        <w:color w:val="000000"/>
                                      </w:rPr>
                                    </w:pPr>
                                  </w:p>
                                  <w:tbl>
                                    <w:tblPr>
                                      <w:tblW w:w="5000" w:type="pct"/>
                                      <w:tblCellSpacing w:w="0" w:type="dxa"/>
                                      <w:tblCellMar>
                                        <w:left w:w="0" w:type="dxa"/>
                                        <w:right w:w="0" w:type="dxa"/>
                                      </w:tblCellMar>
                                      <w:tblLook w:val="04A0"/>
                                    </w:tblPr>
                                    <w:tblGrid>
                                      <w:gridCol w:w="8325"/>
                                    </w:tblGrid>
                                    <w:tr w:rsidR="008E60CA">
                                      <w:trPr>
                                        <w:tblCellSpacing w:w="0" w:type="dxa"/>
                                      </w:trPr>
                                      <w:tc>
                                        <w:tcPr>
                                          <w:tcW w:w="0" w:type="auto"/>
                                          <w:tcMar>
                                            <w:top w:w="0" w:type="dxa"/>
                                            <w:left w:w="150" w:type="dxa"/>
                                            <w:bottom w:w="0" w:type="dxa"/>
                                            <w:right w:w="150" w:type="dxa"/>
                                          </w:tcMar>
                                          <w:vAlign w:val="center"/>
                                          <w:hideMark/>
                                        </w:tcPr>
                                        <w:p w:rsidR="008E60CA" w:rsidRDefault="008E60CA" w:rsidP="008E60CA">
                                          <w:pPr>
                                            <w:pStyle w:val="NormaleWeb"/>
                                            <w:spacing w:before="0" w:beforeAutospacing="0" w:after="0" w:afterAutospacing="0"/>
                                            <w:jc w:val="center"/>
                                            <w:rPr>
                                              <w:rFonts w:ascii="Georgia" w:hAnsi="Georgia"/>
                                              <w:color w:val="555555"/>
                                              <w:sz w:val="21"/>
                                              <w:szCs w:val="21"/>
                                            </w:rPr>
                                          </w:pPr>
                                          <w:r>
                                            <w:rPr>
                                              <w:rFonts w:ascii="Georgia" w:hAnsi="Georgia"/>
                                              <w:color w:val="555555"/>
                                              <w:sz w:val="21"/>
                                              <w:szCs w:val="21"/>
                                            </w:rPr>
                                            <w:t> </w:t>
                                          </w:r>
                                        </w:p>
                                        <w:p w:rsidR="008E60CA" w:rsidRDefault="008E60CA" w:rsidP="008E60CA">
                                          <w:pPr>
                                            <w:pStyle w:val="NormaleWeb"/>
                                            <w:spacing w:before="0" w:beforeAutospacing="0" w:after="0" w:afterAutospacing="0"/>
                                            <w:jc w:val="center"/>
                                            <w:rPr>
                                              <w:rFonts w:ascii="Georgia" w:hAnsi="Georgia"/>
                                              <w:color w:val="555555"/>
                                              <w:sz w:val="21"/>
                                              <w:szCs w:val="21"/>
                                            </w:rPr>
                                          </w:pPr>
                                          <w:r>
                                            <w:rPr>
                                              <w:rStyle w:val="Enfasicorsivo"/>
                                              <w:rFonts w:ascii="Georgia" w:hAnsi="Georgia"/>
                                              <w:b/>
                                              <w:bCs/>
                                              <w:color w:val="842442"/>
                                              <w:sz w:val="23"/>
                                              <w:szCs w:val="23"/>
                                            </w:rPr>
                                            <w:t xml:space="preserve">IL VITIGNO NEBBIOLO, fra </w:t>
                                          </w:r>
                                          <w:proofErr w:type="spellStart"/>
                                          <w:r>
                                            <w:rPr>
                                              <w:rStyle w:val="Enfasicorsivo"/>
                                              <w:rFonts w:ascii="Georgia" w:hAnsi="Georgia"/>
                                              <w:b/>
                                              <w:bCs/>
                                              <w:color w:val="842442"/>
                                              <w:sz w:val="23"/>
                                              <w:szCs w:val="23"/>
                                            </w:rPr>
                                            <w:t>Albugnano</w:t>
                                          </w:r>
                                          <w:proofErr w:type="spellEnd"/>
                                          <w:r>
                                            <w:rPr>
                                              <w:rStyle w:val="Enfasicorsivo"/>
                                              <w:rFonts w:ascii="Georgia" w:hAnsi="Georgia"/>
                                              <w:b/>
                                              <w:bCs/>
                                              <w:color w:val="842442"/>
                                              <w:sz w:val="23"/>
                                              <w:szCs w:val="23"/>
                                            </w:rPr>
                                            <w:t xml:space="preserve"> e </w:t>
                                          </w:r>
                                          <w:proofErr w:type="spellStart"/>
                                          <w:r>
                                            <w:rPr>
                                              <w:rStyle w:val="Enfasicorsivo"/>
                                              <w:rFonts w:ascii="Georgia" w:hAnsi="Georgia"/>
                                              <w:b/>
                                              <w:bCs/>
                                              <w:color w:val="842442"/>
                                              <w:sz w:val="23"/>
                                              <w:szCs w:val="23"/>
                                            </w:rPr>
                                            <w:t>Cocconato</w:t>
                                          </w:r>
                                          <w:proofErr w:type="spellEnd"/>
                                        </w:p>
                                        <w:p w:rsidR="008E60CA" w:rsidRDefault="008E60CA" w:rsidP="008E60CA">
                                          <w:pPr>
                                            <w:pStyle w:val="NormaleWeb"/>
                                            <w:spacing w:before="0" w:beforeAutospacing="0" w:after="0" w:afterAutospacing="0"/>
                                            <w:jc w:val="both"/>
                                            <w:rPr>
                                              <w:rFonts w:ascii="Georgia" w:hAnsi="Georgia"/>
                                              <w:color w:val="555555"/>
                                              <w:sz w:val="21"/>
                                              <w:szCs w:val="21"/>
                                            </w:rPr>
                                          </w:pPr>
                                          <w:r>
                                            <w:rPr>
                                              <w:rStyle w:val="Enfasicorsivo"/>
                                              <w:rFonts w:ascii="Georgia" w:hAnsi="Georgia"/>
                                              <w:color w:val="555555"/>
                                              <w:sz w:val="21"/>
                                              <w:szCs w:val="21"/>
                                            </w:rPr>
                                            <w:t> </w:t>
                                          </w:r>
                                        </w:p>
                                        <w:p w:rsidR="008E60CA" w:rsidRDefault="008E60CA" w:rsidP="008E60CA">
                                          <w:pPr>
                                            <w:pStyle w:val="NormaleWeb"/>
                                            <w:spacing w:before="0" w:beforeAutospacing="0" w:after="0" w:afterAutospacing="0"/>
                                            <w:jc w:val="both"/>
                                            <w:rPr>
                                              <w:rFonts w:ascii="Georgia" w:hAnsi="Georgia"/>
                                              <w:color w:val="555555"/>
                                              <w:sz w:val="21"/>
                                              <w:szCs w:val="21"/>
                                            </w:rPr>
                                          </w:pPr>
                                          <w:r>
                                            <w:rPr>
                                              <w:rFonts w:ascii="Georgia" w:hAnsi="Georgia"/>
                                              <w:color w:val="555555"/>
                                              <w:sz w:val="21"/>
                                              <w:szCs w:val="21"/>
                                            </w:rPr>
                                            <w:t>Domenica 1 settembre, nel terzo giorno dell’evento, si terrà un’interessante degustazione guidata tutta dedicata al vitigno nebbiolo coltivato in questa parte del territorio astigiano.</w:t>
                                          </w:r>
                                        </w:p>
                                        <w:p w:rsidR="008E60CA" w:rsidRDefault="008E60CA" w:rsidP="008E60CA">
                                          <w:pPr>
                                            <w:pStyle w:val="NormaleWeb"/>
                                            <w:spacing w:before="0" w:beforeAutospacing="0" w:after="0" w:afterAutospacing="0"/>
                                            <w:jc w:val="both"/>
                                            <w:rPr>
                                              <w:rFonts w:ascii="Georgia" w:hAnsi="Georgia"/>
                                              <w:color w:val="555555"/>
                                              <w:sz w:val="21"/>
                                              <w:szCs w:val="21"/>
                                            </w:rPr>
                                          </w:pPr>
                                          <w:r>
                                            <w:rPr>
                                              <w:rFonts w:ascii="Georgia" w:hAnsi="Georgia"/>
                                              <w:color w:val="555555"/>
                                              <w:sz w:val="21"/>
                                              <w:szCs w:val="21"/>
                                            </w:rPr>
                                            <w:t xml:space="preserve">Una vocazione antica che si richiama innanzitutto alla denominazione </w:t>
                                          </w:r>
                                          <w:proofErr w:type="spellStart"/>
                                          <w:r>
                                            <w:rPr>
                                              <w:rFonts w:ascii="Georgia" w:hAnsi="Georgia"/>
                                              <w:color w:val="555555"/>
                                              <w:sz w:val="21"/>
                                              <w:szCs w:val="21"/>
                                            </w:rPr>
                                            <w:t>Albugnano</w:t>
                                          </w:r>
                                          <w:proofErr w:type="spellEnd"/>
                                          <w:r>
                                            <w:rPr>
                                              <w:rFonts w:ascii="Georgia" w:hAnsi="Georgia"/>
                                              <w:color w:val="555555"/>
                                              <w:sz w:val="21"/>
                                              <w:szCs w:val="21"/>
                                            </w:rPr>
                                            <w:t xml:space="preserve">, da anni presente alla rassegna con le selezioni delle cantine che fanno parte dell’associazione </w:t>
                                          </w:r>
                                          <w:proofErr w:type="spellStart"/>
                                          <w:r>
                                            <w:rPr>
                                              <w:rFonts w:ascii="Georgia" w:hAnsi="Georgia"/>
                                              <w:color w:val="555555"/>
                                              <w:sz w:val="21"/>
                                              <w:szCs w:val="21"/>
                                            </w:rPr>
                                            <w:t>Albugnano</w:t>
                                          </w:r>
                                          <w:proofErr w:type="spellEnd"/>
                                          <w:r>
                                            <w:rPr>
                                              <w:rFonts w:ascii="Georgia" w:hAnsi="Georgia"/>
                                              <w:color w:val="555555"/>
                                              <w:sz w:val="21"/>
                                              <w:szCs w:val="21"/>
                                            </w:rPr>
                                            <w:t xml:space="preserve"> 549.</w:t>
                                          </w:r>
                                        </w:p>
                                        <w:p w:rsidR="008E60CA" w:rsidRDefault="008E60CA" w:rsidP="008E60CA">
                                          <w:pPr>
                                            <w:pStyle w:val="NormaleWeb"/>
                                            <w:spacing w:before="0" w:beforeAutospacing="0" w:after="0" w:afterAutospacing="0"/>
                                            <w:jc w:val="both"/>
                                            <w:rPr>
                                              <w:rFonts w:ascii="Georgia" w:hAnsi="Georgia"/>
                                              <w:color w:val="555555"/>
                                              <w:sz w:val="21"/>
                                              <w:szCs w:val="21"/>
                                            </w:rPr>
                                          </w:pPr>
                                          <w:r>
                                            <w:rPr>
                                              <w:rFonts w:ascii="Georgia" w:hAnsi="Georgia"/>
                                              <w:color w:val="555555"/>
                                              <w:sz w:val="21"/>
                                              <w:szCs w:val="21"/>
                                            </w:rPr>
                                            <w:t xml:space="preserve">E con alcune etichette legate a cantine di </w:t>
                                          </w:r>
                                          <w:proofErr w:type="spellStart"/>
                                          <w:r>
                                            <w:rPr>
                                              <w:rFonts w:ascii="Georgia" w:hAnsi="Georgia"/>
                                              <w:color w:val="555555"/>
                                              <w:sz w:val="21"/>
                                              <w:szCs w:val="21"/>
                                            </w:rPr>
                                            <w:t>Cocconato</w:t>
                                          </w:r>
                                          <w:proofErr w:type="spellEnd"/>
                                          <w:r>
                                            <w:rPr>
                                              <w:rFonts w:ascii="Georgia" w:hAnsi="Georgia"/>
                                              <w:color w:val="555555"/>
                                              <w:sz w:val="21"/>
                                              <w:szCs w:val="21"/>
                                            </w:rPr>
                                            <w:t>, che nel corso degli anni hanno dedicato attenzione alla varietà, con nuove interpretazioni, affiancando così la tradizione coltura della Barbera.</w:t>
                                          </w:r>
                                        </w:p>
                                        <w:p w:rsidR="008E60CA" w:rsidRDefault="008E60CA" w:rsidP="008E60CA">
                                          <w:pPr>
                                            <w:pStyle w:val="NormaleWeb"/>
                                            <w:spacing w:before="0" w:beforeAutospacing="0" w:after="0" w:afterAutospacing="0"/>
                                            <w:jc w:val="both"/>
                                            <w:rPr>
                                              <w:rFonts w:ascii="Georgia" w:hAnsi="Georgia"/>
                                              <w:color w:val="555555"/>
                                              <w:sz w:val="21"/>
                                              <w:szCs w:val="21"/>
                                            </w:rPr>
                                          </w:pPr>
                                          <w:r>
                                            <w:rPr>
                                              <w:rFonts w:ascii="Georgia" w:hAnsi="Georgia"/>
                                              <w:color w:val="555555"/>
                                              <w:sz w:val="21"/>
                                              <w:szCs w:val="21"/>
                                            </w:rPr>
                                            <w:t xml:space="preserve">Nel cortile di Casa </w:t>
                                          </w:r>
                                          <w:proofErr w:type="spellStart"/>
                                          <w:r>
                                            <w:rPr>
                                              <w:rFonts w:ascii="Georgia" w:hAnsi="Georgia"/>
                                              <w:color w:val="555555"/>
                                              <w:sz w:val="21"/>
                                              <w:szCs w:val="21"/>
                                            </w:rPr>
                                            <w:t>Fasoglio</w:t>
                                          </w:r>
                                          <w:proofErr w:type="spellEnd"/>
                                          <w:r>
                                            <w:rPr>
                                              <w:rFonts w:ascii="Georgia" w:hAnsi="Georgia"/>
                                              <w:color w:val="555555"/>
                                              <w:sz w:val="21"/>
                                              <w:szCs w:val="21"/>
                                            </w:rPr>
                                            <w:t xml:space="preserve">, alle ore 17, si terrà così un </w:t>
                                          </w:r>
                                          <w:proofErr w:type="spellStart"/>
                                          <w:r>
                                            <w:rPr>
                                              <w:rFonts w:ascii="Georgia" w:hAnsi="Georgia"/>
                                              <w:color w:val="555555"/>
                                              <w:sz w:val="21"/>
                                              <w:szCs w:val="21"/>
                                            </w:rPr>
                                            <w:t>tasting</w:t>
                                          </w:r>
                                          <w:proofErr w:type="spellEnd"/>
                                          <w:r>
                                            <w:rPr>
                                              <w:rFonts w:ascii="Georgia" w:hAnsi="Georgia"/>
                                              <w:color w:val="555555"/>
                                              <w:sz w:val="21"/>
                                              <w:szCs w:val="21"/>
                                            </w:rPr>
                                            <w:t xml:space="preserve"> che, partendo dai caratteri del vitigno, si propone analizzare suoli e caratteristiche dei vini prodotti, in un interessante confronto.</w:t>
                                          </w:r>
                                        </w:p>
                                        <w:p w:rsidR="008E60CA" w:rsidRDefault="008E60CA" w:rsidP="008E60CA">
                                          <w:pPr>
                                            <w:pStyle w:val="NormaleWeb"/>
                                            <w:spacing w:before="0" w:beforeAutospacing="0" w:after="0" w:afterAutospacing="0"/>
                                            <w:jc w:val="both"/>
                                            <w:rPr>
                                              <w:rFonts w:ascii="Georgia" w:hAnsi="Georgia"/>
                                              <w:color w:val="555555"/>
                                              <w:sz w:val="21"/>
                                              <w:szCs w:val="21"/>
                                            </w:rPr>
                                          </w:pPr>
                                          <w:r>
                                            <w:rPr>
                                              <w:rFonts w:ascii="Georgia" w:hAnsi="Georgia"/>
                                              <w:color w:val="555555"/>
                                              <w:sz w:val="21"/>
                                              <w:szCs w:val="21"/>
                                            </w:rPr>
                                            <w:t xml:space="preserve">La degustazione sarà condotta dal professor Vincenzo </w:t>
                                          </w:r>
                                          <w:proofErr w:type="spellStart"/>
                                          <w:r>
                                            <w:rPr>
                                              <w:rFonts w:ascii="Georgia" w:hAnsi="Georgia"/>
                                              <w:color w:val="555555"/>
                                              <w:sz w:val="21"/>
                                              <w:szCs w:val="21"/>
                                            </w:rPr>
                                            <w:t>Gerbi</w:t>
                                          </w:r>
                                          <w:proofErr w:type="spellEnd"/>
                                          <w:r>
                                            <w:rPr>
                                              <w:rFonts w:ascii="Georgia" w:hAnsi="Georgia"/>
                                              <w:color w:val="555555"/>
                                              <w:sz w:val="21"/>
                                              <w:szCs w:val="21"/>
                                            </w:rPr>
                                            <w:t>.</w:t>
                                          </w:r>
                                        </w:p>
                                        <w:p w:rsidR="008E60CA" w:rsidRDefault="008E60CA" w:rsidP="008E60CA">
                                          <w:pPr>
                                            <w:pStyle w:val="NormaleWeb"/>
                                            <w:spacing w:before="0" w:beforeAutospacing="0" w:after="0" w:afterAutospacing="0"/>
                                            <w:jc w:val="both"/>
                                            <w:rPr>
                                              <w:rFonts w:ascii="Georgia" w:hAnsi="Georgia"/>
                                              <w:color w:val="555555"/>
                                              <w:sz w:val="21"/>
                                              <w:szCs w:val="21"/>
                                            </w:rPr>
                                          </w:pPr>
                                          <w:r>
                                            <w:rPr>
                                              <w:rStyle w:val="Enfasigrassetto"/>
                                              <w:rFonts w:ascii="Georgia" w:hAnsi="Georgia"/>
                                              <w:color w:val="555555"/>
                                              <w:sz w:val="21"/>
                                              <w:szCs w:val="21"/>
                                            </w:rPr>
                                            <w:t xml:space="preserve">E’ riservata in omaggio a tutti i partecipanti all’evento </w:t>
                                          </w:r>
                                          <w:proofErr w:type="spellStart"/>
                                          <w:r>
                                            <w:rPr>
                                              <w:rStyle w:val="Enfasigrassetto"/>
                                              <w:rFonts w:ascii="Georgia" w:hAnsi="Georgia"/>
                                              <w:color w:val="555555"/>
                                              <w:sz w:val="21"/>
                                              <w:szCs w:val="21"/>
                                            </w:rPr>
                                            <w:t>Cocco…Wine</w:t>
                                          </w:r>
                                          <w:proofErr w:type="spellEnd"/>
                                          <w:r>
                                            <w:rPr>
                                              <w:rStyle w:val="Enfasigrassetto"/>
                                              <w:rFonts w:ascii="Georgia" w:hAnsi="Georgia"/>
                                              <w:color w:val="555555"/>
                                              <w:sz w:val="21"/>
                                              <w:szCs w:val="21"/>
                                            </w:rPr>
                                            <w:t xml:space="preserve"> che dovranno confermare la prenotazione compilando il coupon scaricabile a seguire. (Le prenotazioni saranno accettate fino ad esaurimento dei posti disponibili).</w:t>
                                          </w:r>
                                        </w:p>
                                      </w:tc>
                                    </w:tr>
                                  </w:tbl>
                                  <w:p w:rsidR="008E60CA" w:rsidRDefault="008E60CA">
                                    <w:pPr>
                                      <w:rPr>
                                        <w:vanish/>
                                        <w:color w:val="000000"/>
                                      </w:rPr>
                                    </w:pPr>
                                  </w:p>
                                  <w:tbl>
                                    <w:tblPr>
                                      <w:tblW w:w="5000" w:type="pct"/>
                                      <w:tblCellSpacing w:w="0" w:type="dxa"/>
                                      <w:tblCellMar>
                                        <w:top w:w="150" w:type="dxa"/>
                                        <w:left w:w="150" w:type="dxa"/>
                                        <w:bottom w:w="150" w:type="dxa"/>
                                        <w:right w:w="150" w:type="dxa"/>
                                      </w:tblCellMar>
                                      <w:tblLook w:val="04A0"/>
                                    </w:tblPr>
                                    <w:tblGrid>
                                      <w:gridCol w:w="8325"/>
                                    </w:tblGrid>
                                    <w:tr w:rsidR="008E60CA">
                                      <w:trPr>
                                        <w:tblCellSpacing w:w="0" w:type="dxa"/>
                                      </w:trPr>
                                      <w:tc>
                                        <w:tcPr>
                                          <w:tcW w:w="0" w:type="auto"/>
                                          <w:vAlign w:val="center"/>
                                          <w:hideMark/>
                                        </w:tcPr>
                                        <w:p w:rsidR="008E60CA" w:rsidRDefault="008E60CA">
                                          <w:pPr>
                                            <w:jc w:val="center"/>
                                            <w:rPr>
                                              <w:sz w:val="24"/>
                                              <w:szCs w:val="24"/>
                                            </w:rPr>
                                          </w:pPr>
                                          <w:hyperlink r:id="rId9" w:tgtFrame="_blank" w:history="1">
                                            <w:r>
                                              <w:rPr>
                                                <w:rStyle w:val="Enfasigrassetto"/>
                                                <w:rFonts w:ascii="Georgia" w:hAnsi="Georgia"/>
                                                <w:color w:val="555555"/>
                                                <w:sz w:val="18"/>
                                                <w:szCs w:val="18"/>
                                                <w:bdr w:val="single" w:sz="12" w:space="4" w:color="842442" w:frame="1"/>
                                                <w:shd w:val="clear" w:color="auto" w:fill="FBC6D7"/>
                                              </w:rPr>
                                              <w:t>Clicca e scarica il modulo</w:t>
                                            </w:r>
                                            <w:r>
                                              <w:rPr>
                                                <w:rFonts w:ascii="Georgia" w:hAnsi="Georgia"/>
                                                <w:color w:val="555555"/>
                                                <w:sz w:val="18"/>
                                                <w:szCs w:val="18"/>
                                                <w:bdr w:val="single" w:sz="12" w:space="4" w:color="842442" w:frame="1"/>
                                                <w:shd w:val="clear" w:color="auto" w:fill="FBC6D7"/>
                                              </w:rPr>
                                              <w:br/>
                                            </w:r>
                                            <w:r>
                                              <w:rPr>
                                                <w:rStyle w:val="Enfasigrassetto"/>
                                                <w:rFonts w:ascii="Georgia" w:hAnsi="Georgia"/>
                                                <w:color w:val="555555"/>
                                                <w:sz w:val="18"/>
                                                <w:szCs w:val="18"/>
                                                <w:bdr w:val="single" w:sz="12" w:space="4" w:color="842442" w:frame="1"/>
                                                <w:shd w:val="clear" w:color="auto" w:fill="FBC6D7"/>
                                              </w:rPr>
                                              <w:t>per prenotare la degustazione guidata</w:t>
                                            </w:r>
                                          </w:hyperlink>
                                        </w:p>
                                      </w:tc>
                                    </w:tr>
                                  </w:tbl>
                                  <w:p w:rsidR="008E60CA" w:rsidRDefault="008E60CA">
                                    <w:pPr>
                                      <w:rPr>
                                        <w:vanish/>
                                        <w:color w:val="000000"/>
                                      </w:rPr>
                                    </w:pPr>
                                  </w:p>
                                  <w:tbl>
                                    <w:tblPr>
                                      <w:tblW w:w="5000" w:type="pct"/>
                                      <w:tblCellSpacing w:w="0" w:type="dxa"/>
                                      <w:tblCellMar>
                                        <w:left w:w="0" w:type="dxa"/>
                                        <w:right w:w="0" w:type="dxa"/>
                                      </w:tblCellMar>
                                      <w:tblLook w:val="04A0"/>
                                    </w:tblPr>
                                    <w:tblGrid>
                                      <w:gridCol w:w="8325"/>
                                    </w:tblGrid>
                                    <w:tr w:rsidR="008E60CA">
                                      <w:trPr>
                                        <w:tblCellSpacing w:w="0" w:type="dxa"/>
                                      </w:trPr>
                                      <w:tc>
                                        <w:tcPr>
                                          <w:tcW w:w="0" w:type="auto"/>
                                          <w:tcMar>
                                            <w:top w:w="300" w:type="dxa"/>
                                            <w:left w:w="150" w:type="dxa"/>
                                            <w:bottom w:w="225" w:type="dxa"/>
                                            <w:right w:w="150" w:type="dxa"/>
                                          </w:tcMar>
                                          <w:vAlign w:val="center"/>
                                          <w:hideMark/>
                                        </w:tcPr>
                                        <w:tbl>
                                          <w:tblPr>
                                            <w:tblW w:w="2500" w:type="pct"/>
                                            <w:jc w:val="center"/>
                                            <w:tblCellSpacing w:w="0" w:type="dxa"/>
                                            <w:tblCellMar>
                                              <w:left w:w="0" w:type="dxa"/>
                                              <w:right w:w="0" w:type="dxa"/>
                                            </w:tblCellMar>
                                            <w:tblLook w:val="04A0"/>
                                          </w:tblPr>
                                          <w:tblGrid>
                                            <w:gridCol w:w="4013"/>
                                          </w:tblGrid>
                                          <w:tr w:rsidR="008E60CA">
                                            <w:trPr>
                                              <w:tblCellSpacing w:w="0" w:type="dxa"/>
                                              <w:jc w:val="center"/>
                                            </w:trPr>
                                            <w:tc>
                                              <w:tcPr>
                                                <w:tcW w:w="0" w:type="auto"/>
                                                <w:tcBorders>
                                                  <w:top w:val="single" w:sz="12" w:space="0" w:color="842442"/>
                                                </w:tcBorders>
                                                <w:vAlign w:val="center"/>
                                                <w:hideMark/>
                                              </w:tcPr>
                                              <w:p w:rsidR="008E60CA" w:rsidRDefault="008E60CA">
                                                <w:pPr>
                                                  <w:spacing w:line="15" w:lineRule="atLeast"/>
                                                  <w:rPr>
                                                    <w:sz w:val="2"/>
                                                    <w:szCs w:val="2"/>
                                                  </w:rPr>
                                                </w:pPr>
                                                <w:r>
                                                  <w:rPr>
                                                    <w:sz w:val="2"/>
                                                    <w:szCs w:val="2"/>
                                                  </w:rPr>
                                                  <w:t> </w:t>
                                                </w:r>
                                              </w:p>
                                            </w:tc>
                                          </w:tr>
                                        </w:tbl>
                                        <w:p w:rsidR="008E60CA" w:rsidRDefault="008E60CA">
                                          <w:pPr>
                                            <w:jc w:val="center"/>
                                            <w:rPr>
                                              <w:sz w:val="24"/>
                                              <w:szCs w:val="24"/>
                                            </w:rPr>
                                          </w:pPr>
                                        </w:p>
                                      </w:tc>
                                    </w:tr>
                                  </w:tbl>
                                  <w:p w:rsidR="008E60CA" w:rsidRDefault="008E60CA">
                                    <w:pPr>
                                      <w:rPr>
                                        <w:vanish/>
                                        <w:color w:val="000000"/>
                                      </w:rPr>
                                    </w:pPr>
                                  </w:p>
                                  <w:tbl>
                                    <w:tblPr>
                                      <w:tblW w:w="5000" w:type="pct"/>
                                      <w:tblCellSpacing w:w="0" w:type="dxa"/>
                                      <w:tblCellMar>
                                        <w:left w:w="0" w:type="dxa"/>
                                        <w:right w:w="0" w:type="dxa"/>
                                      </w:tblCellMar>
                                      <w:tblLook w:val="04A0"/>
                                    </w:tblPr>
                                    <w:tblGrid>
                                      <w:gridCol w:w="8325"/>
                                    </w:tblGrid>
                                    <w:tr w:rsidR="008E60CA">
                                      <w:trPr>
                                        <w:tblCellSpacing w:w="0" w:type="dxa"/>
                                      </w:trPr>
                                      <w:tc>
                                        <w:tcPr>
                                          <w:tcW w:w="0" w:type="auto"/>
                                          <w:tcMar>
                                            <w:top w:w="0" w:type="dxa"/>
                                            <w:left w:w="150" w:type="dxa"/>
                                            <w:bottom w:w="0" w:type="dxa"/>
                                            <w:right w:w="150" w:type="dxa"/>
                                          </w:tcMar>
                                          <w:vAlign w:val="center"/>
                                          <w:hideMark/>
                                        </w:tcPr>
                                        <w:p w:rsidR="008E60CA" w:rsidRDefault="008E60CA" w:rsidP="008E60CA">
                                          <w:pPr>
                                            <w:pStyle w:val="NormaleWeb"/>
                                            <w:spacing w:before="0" w:beforeAutospacing="0" w:after="0" w:afterAutospacing="0"/>
                                            <w:jc w:val="center"/>
                                            <w:rPr>
                                              <w:rFonts w:ascii="Georgia" w:hAnsi="Georgia"/>
                                              <w:color w:val="555555"/>
                                              <w:sz w:val="21"/>
                                              <w:szCs w:val="21"/>
                                            </w:rPr>
                                          </w:pPr>
                                          <w:r>
                                            <w:rPr>
                                              <w:rFonts w:ascii="Georgia" w:hAnsi="Georgia"/>
                                              <w:color w:val="555555"/>
                                              <w:sz w:val="21"/>
                                              <w:szCs w:val="21"/>
                                            </w:rPr>
                                            <w:t> </w:t>
                                          </w:r>
                                        </w:p>
                                        <w:p w:rsidR="008E60CA" w:rsidRDefault="008E60CA" w:rsidP="008E60CA">
                                          <w:pPr>
                                            <w:pStyle w:val="NormaleWeb"/>
                                            <w:spacing w:before="0" w:beforeAutospacing="0" w:after="0" w:afterAutospacing="0"/>
                                            <w:jc w:val="center"/>
                                            <w:rPr>
                                              <w:rFonts w:ascii="Georgia" w:hAnsi="Georgia"/>
                                              <w:color w:val="555555"/>
                                              <w:sz w:val="21"/>
                                              <w:szCs w:val="21"/>
                                            </w:rPr>
                                          </w:pPr>
                                          <w:r>
                                            <w:rPr>
                                              <w:rStyle w:val="Enfasigrassetto"/>
                                              <w:rFonts w:ascii="Georgia" w:hAnsi="Georgia"/>
                                              <w:color w:val="842442"/>
                                              <w:sz w:val="23"/>
                                              <w:szCs w:val="23"/>
                                            </w:rPr>
                                            <w:t>Venerdì 30 agosto la serata di anteprima: </w:t>
                                          </w:r>
                                        </w:p>
                                        <w:p w:rsidR="008E60CA" w:rsidRDefault="008E60CA" w:rsidP="008E60CA">
                                          <w:pPr>
                                            <w:pStyle w:val="NormaleWeb"/>
                                            <w:spacing w:before="0" w:beforeAutospacing="0" w:after="0" w:afterAutospacing="0"/>
                                            <w:jc w:val="center"/>
                                            <w:rPr>
                                              <w:rFonts w:ascii="Georgia" w:hAnsi="Georgia"/>
                                              <w:color w:val="555555"/>
                                              <w:sz w:val="21"/>
                                              <w:szCs w:val="21"/>
                                            </w:rPr>
                                          </w:pPr>
                                          <w:r>
                                            <w:rPr>
                                              <w:rStyle w:val="Enfasigrassetto"/>
                                              <w:rFonts w:ascii="Georgia" w:hAnsi="Georgia"/>
                                              <w:color w:val="842442"/>
                                              <w:sz w:val="23"/>
                                              <w:szCs w:val="23"/>
                                            </w:rPr>
                                            <w:t> </w:t>
                                          </w:r>
                                        </w:p>
                                        <w:p w:rsidR="008E60CA" w:rsidRDefault="008E60CA" w:rsidP="008E60CA">
                                          <w:pPr>
                                            <w:pStyle w:val="NormaleWeb"/>
                                            <w:spacing w:before="0" w:beforeAutospacing="0" w:after="0" w:afterAutospacing="0"/>
                                            <w:jc w:val="center"/>
                                            <w:rPr>
                                              <w:rFonts w:ascii="Georgia" w:hAnsi="Georgia"/>
                                              <w:color w:val="555555"/>
                                              <w:sz w:val="21"/>
                                              <w:szCs w:val="21"/>
                                            </w:rPr>
                                          </w:pPr>
                                          <w:r>
                                            <w:rPr>
                                              <w:rStyle w:val="Enfasigrassetto"/>
                                              <w:rFonts w:ascii="Georgia" w:hAnsi="Georgia"/>
                                              <w:color w:val="842442"/>
                                              <w:sz w:val="23"/>
                                              <w:szCs w:val="23"/>
                                            </w:rPr>
                                            <w:t>il Salotto di Cocco...Wine e</w:t>
                                          </w:r>
                                          <w:r>
                                            <w:rPr>
                                              <w:rFonts w:ascii="Georgia" w:hAnsi="Georgia"/>
                                              <w:b/>
                                              <w:bCs/>
                                              <w:color w:val="555555"/>
                                              <w:sz w:val="21"/>
                                              <w:szCs w:val="21"/>
                                            </w:rPr>
                                            <w:br/>
                                          </w:r>
                                          <w:r>
                                            <w:rPr>
                                              <w:rStyle w:val="Enfasigrassetto"/>
                                              <w:rFonts w:ascii="Georgia" w:hAnsi="Georgia"/>
                                              <w:color w:val="842442"/>
                                              <w:sz w:val="23"/>
                                              <w:szCs w:val="23"/>
                                            </w:rPr>
                                            <w:t xml:space="preserve">approfondimenti sulla Barbera d’Asti Superiore 2022 di </w:t>
                                          </w:r>
                                          <w:proofErr w:type="spellStart"/>
                                          <w:r>
                                            <w:rPr>
                                              <w:rStyle w:val="Enfasigrassetto"/>
                                              <w:rFonts w:ascii="Georgia" w:hAnsi="Georgia"/>
                                              <w:color w:val="842442"/>
                                              <w:sz w:val="23"/>
                                              <w:szCs w:val="23"/>
                                            </w:rPr>
                                            <w:t>Cocconato</w:t>
                                          </w:r>
                                          <w:proofErr w:type="spellEnd"/>
                                          <w:r>
                                            <w:rPr>
                                              <w:rFonts w:ascii="Georgia" w:hAnsi="Georgia"/>
                                              <w:b/>
                                              <w:bCs/>
                                              <w:color w:val="555555"/>
                                              <w:sz w:val="21"/>
                                              <w:szCs w:val="21"/>
                                            </w:rPr>
                                            <w:br/>
                                          </w:r>
                                          <w:r>
                                            <w:rPr>
                                              <w:rFonts w:ascii="Georgia" w:hAnsi="Georgia"/>
                                              <w:b/>
                                              <w:bCs/>
                                              <w:color w:val="555555"/>
                                              <w:sz w:val="21"/>
                                              <w:szCs w:val="21"/>
                                            </w:rPr>
                                            <w:br/>
                                          </w:r>
                                        </w:p>
                                        <w:p w:rsidR="008E60CA" w:rsidRDefault="008E60CA" w:rsidP="008E60CA">
                                          <w:pPr>
                                            <w:pStyle w:val="NormaleWeb"/>
                                            <w:spacing w:before="0" w:beforeAutospacing="0" w:after="0" w:afterAutospacing="0"/>
                                            <w:jc w:val="both"/>
                                            <w:rPr>
                                              <w:rFonts w:ascii="Georgia" w:hAnsi="Georgia"/>
                                              <w:color w:val="555555"/>
                                              <w:sz w:val="21"/>
                                              <w:szCs w:val="21"/>
                                            </w:rPr>
                                          </w:pPr>
                                          <w:r>
                                            <w:rPr>
                                              <w:rStyle w:val="Enfasigrassetto"/>
                                              <w:rFonts w:ascii="Georgia" w:hAnsi="Georgia"/>
                                              <w:color w:val="555555"/>
                                              <w:sz w:val="21"/>
                                              <w:szCs w:val="21"/>
                                            </w:rPr>
                                            <w:t xml:space="preserve">La serata di anteprima avrà come protagoniste le cantine del Comune di </w:t>
                                          </w:r>
                                          <w:proofErr w:type="spellStart"/>
                                          <w:r>
                                            <w:rPr>
                                              <w:rStyle w:val="Enfasigrassetto"/>
                                              <w:rFonts w:ascii="Georgia" w:hAnsi="Georgia"/>
                                              <w:color w:val="555555"/>
                                              <w:sz w:val="21"/>
                                              <w:szCs w:val="21"/>
                                            </w:rPr>
                                            <w:t>Cocconato</w:t>
                                          </w:r>
                                          <w:proofErr w:type="spellEnd"/>
                                          <w:r>
                                            <w:rPr>
                                              <w:rStyle w:val="Enfasigrassetto"/>
                                              <w:rFonts w:ascii="Georgia" w:hAnsi="Georgia"/>
                                              <w:color w:val="555555"/>
                                              <w:sz w:val="21"/>
                                              <w:szCs w:val="21"/>
                                            </w:rPr>
                                            <w:t>.</w:t>
                                          </w:r>
                                        </w:p>
                                        <w:p w:rsidR="008E60CA" w:rsidRDefault="008E60CA" w:rsidP="008E60CA">
                                          <w:pPr>
                                            <w:pStyle w:val="NormaleWeb"/>
                                            <w:spacing w:before="0" w:beforeAutospacing="0" w:after="0" w:afterAutospacing="0"/>
                                            <w:jc w:val="both"/>
                                            <w:rPr>
                                              <w:rFonts w:ascii="Georgia" w:hAnsi="Georgia"/>
                                              <w:color w:val="555555"/>
                                              <w:sz w:val="21"/>
                                              <w:szCs w:val="21"/>
                                            </w:rPr>
                                          </w:pPr>
                                          <w:r>
                                            <w:rPr>
                                              <w:rStyle w:val="Enfasigrassetto"/>
                                              <w:rFonts w:ascii="Georgia" w:hAnsi="Georgia"/>
                                              <w:color w:val="555555"/>
                                              <w:sz w:val="21"/>
                                              <w:szCs w:val="21"/>
                                            </w:rPr>
                                            <w:t> </w:t>
                                          </w:r>
                                        </w:p>
                                        <w:p w:rsidR="008E60CA" w:rsidRDefault="008E60CA" w:rsidP="008E60CA">
                                          <w:pPr>
                                            <w:pStyle w:val="NormaleWeb"/>
                                            <w:spacing w:before="0" w:beforeAutospacing="0" w:after="0" w:afterAutospacing="0"/>
                                            <w:jc w:val="both"/>
                                            <w:rPr>
                                              <w:rFonts w:ascii="Georgia" w:hAnsi="Georgia"/>
                                              <w:color w:val="555555"/>
                                              <w:sz w:val="21"/>
                                              <w:szCs w:val="21"/>
                                            </w:rPr>
                                          </w:pPr>
                                          <w:r>
                                            <w:rPr>
                                              <w:rStyle w:val="Enfasigrassetto"/>
                                              <w:rFonts w:ascii="Georgia" w:hAnsi="Georgia"/>
                                              <w:color w:val="555555"/>
                                              <w:sz w:val="21"/>
                                              <w:szCs w:val="21"/>
                                            </w:rPr>
                                            <w:t>Due gli appuntamenti da annotare in agenda:</w:t>
                                          </w:r>
                                        </w:p>
                                        <w:p w:rsidR="008E60CA" w:rsidRDefault="008E60CA" w:rsidP="008E60CA">
                                          <w:pPr>
                                            <w:pStyle w:val="NormaleWeb"/>
                                            <w:spacing w:before="0" w:beforeAutospacing="0" w:after="0" w:afterAutospacing="0"/>
                                            <w:jc w:val="both"/>
                                            <w:rPr>
                                              <w:rFonts w:ascii="Georgia" w:hAnsi="Georgia"/>
                                              <w:color w:val="555555"/>
                                              <w:sz w:val="21"/>
                                              <w:szCs w:val="21"/>
                                            </w:rPr>
                                          </w:pPr>
                                          <w:r>
                                            <w:rPr>
                                              <w:rStyle w:val="Enfasigrassetto"/>
                                              <w:rFonts w:ascii="Georgia" w:hAnsi="Georgia"/>
                                              <w:color w:val="555555"/>
                                              <w:sz w:val="21"/>
                                              <w:szCs w:val="21"/>
                                            </w:rPr>
                                            <w:t>alle ore 18.30 </w:t>
                                          </w:r>
                                          <w:r>
                                            <w:rPr>
                                              <w:rFonts w:ascii="Georgia" w:hAnsi="Georgia"/>
                                              <w:color w:val="555555"/>
                                              <w:sz w:val="21"/>
                                              <w:szCs w:val="21"/>
                                            </w:rPr>
                                            <w:t>si svolgerà una </w:t>
                                          </w:r>
                                          <w:r>
                                            <w:rPr>
                                              <w:rStyle w:val="Enfasigrassetto"/>
                                              <w:rFonts w:ascii="Georgia" w:hAnsi="Georgia"/>
                                              <w:color w:val="555555"/>
                                              <w:sz w:val="21"/>
                                              <w:szCs w:val="21"/>
                                            </w:rPr>
                                            <w:t>degustazione guidata di approfondimento</w:t>
                                          </w:r>
                                          <w:r>
                                            <w:rPr>
                                              <w:rFonts w:ascii="Georgia" w:hAnsi="Georgia"/>
                                              <w:color w:val="555555"/>
                                              <w:sz w:val="21"/>
                                              <w:szCs w:val="21"/>
                                            </w:rPr>
                                            <w:t xml:space="preserve"> en </w:t>
                                          </w:r>
                                          <w:proofErr w:type="spellStart"/>
                                          <w:r>
                                            <w:rPr>
                                              <w:rFonts w:ascii="Georgia" w:hAnsi="Georgia"/>
                                              <w:color w:val="555555"/>
                                              <w:sz w:val="21"/>
                                              <w:szCs w:val="21"/>
                                            </w:rPr>
                                            <w:t>primeur</w:t>
                                          </w:r>
                                          <w:proofErr w:type="spellEnd"/>
                                          <w:r>
                                            <w:rPr>
                                              <w:rFonts w:ascii="Georgia" w:hAnsi="Georgia"/>
                                              <w:color w:val="555555"/>
                                              <w:sz w:val="21"/>
                                              <w:szCs w:val="21"/>
                                            </w:rPr>
                                            <w:t xml:space="preserve"> sull’annata 2022 della Barbera d’Asti Superiore di </w:t>
                                          </w:r>
                                          <w:proofErr w:type="spellStart"/>
                                          <w:r>
                                            <w:rPr>
                                              <w:rFonts w:ascii="Georgia" w:hAnsi="Georgia"/>
                                              <w:color w:val="555555"/>
                                              <w:sz w:val="21"/>
                                              <w:szCs w:val="21"/>
                                            </w:rPr>
                                            <w:t>Cocconato</w:t>
                                          </w:r>
                                          <w:proofErr w:type="spellEnd"/>
                                          <w:r>
                                            <w:rPr>
                                              <w:rFonts w:ascii="Georgia" w:hAnsi="Georgia"/>
                                              <w:color w:val="555555"/>
                                              <w:sz w:val="21"/>
                                              <w:szCs w:val="21"/>
                                            </w:rPr>
                                            <w:t>, condotta dal giornalista Antonio Paolini.</w:t>
                                          </w:r>
                                        </w:p>
                                        <w:p w:rsidR="008E60CA" w:rsidRDefault="008E60CA" w:rsidP="008E60CA">
                                          <w:pPr>
                                            <w:pStyle w:val="NormaleWeb"/>
                                            <w:spacing w:before="0" w:beforeAutospacing="0" w:after="0" w:afterAutospacing="0"/>
                                            <w:jc w:val="both"/>
                                            <w:rPr>
                                              <w:rFonts w:ascii="Georgia" w:hAnsi="Georgia"/>
                                              <w:color w:val="555555"/>
                                              <w:sz w:val="21"/>
                                              <w:szCs w:val="21"/>
                                            </w:rPr>
                                          </w:pPr>
                                          <w:r>
                                            <w:rPr>
                                              <w:rFonts w:ascii="Georgia" w:hAnsi="Georgia"/>
                                              <w:color w:val="555555"/>
                                              <w:sz w:val="21"/>
                                              <w:szCs w:val="21"/>
                                            </w:rPr>
                                            <w:t>Maggiori informazioni nella prossima newsletter </w:t>
                                          </w:r>
                                          <w:r>
                                            <w:rPr>
                                              <w:rStyle w:val="Enfasigrassetto"/>
                                              <w:rFonts w:ascii="Georgia" w:hAnsi="Georgia"/>
                                              <w:color w:val="555555"/>
                                              <w:sz w:val="21"/>
                                              <w:szCs w:val="21"/>
                                            </w:rPr>
                                            <w:t>(per coloro che desiderano ricevere info e prenotare, scrivere a </w:t>
                                          </w:r>
                                          <w:hyperlink r:id="rId10" w:tgtFrame="_blank" w:history="1">
                                            <w:r>
                                              <w:rPr>
                                                <w:rStyle w:val="Collegamentoipertestuale"/>
                                                <w:rFonts w:ascii="Georgia" w:hAnsi="Georgia"/>
                                                <w:b/>
                                                <w:bCs/>
                                                <w:color w:val="1155CC"/>
                                                <w:sz w:val="21"/>
                                                <w:szCs w:val="21"/>
                                              </w:rPr>
                                              <w:t>stampa.eventi@gowinet.it</w:t>
                                            </w:r>
                                          </w:hyperlink>
                                          <w:r>
                                            <w:rPr>
                                              <w:rStyle w:val="Enfasigrassetto"/>
                                              <w:rFonts w:ascii="Georgia" w:hAnsi="Georgia"/>
                                              <w:color w:val="555555"/>
                                              <w:sz w:val="21"/>
                                              <w:szCs w:val="21"/>
                                            </w:rPr>
                                            <w:t>)</w:t>
                                          </w:r>
                                        </w:p>
                                        <w:p w:rsidR="008E60CA" w:rsidRDefault="008E60CA" w:rsidP="008E60CA">
                                          <w:pPr>
                                            <w:pStyle w:val="NormaleWeb"/>
                                            <w:spacing w:before="0" w:beforeAutospacing="0" w:after="0" w:afterAutospacing="0"/>
                                            <w:jc w:val="both"/>
                                            <w:rPr>
                                              <w:rFonts w:ascii="Georgia" w:hAnsi="Georgia"/>
                                              <w:color w:val="555555"/>
                                              <w:sz w:val="21"/>
                                              <w:szCs w:val="21"/>
                                            </w:rPr>
                                          </w:pPr>
                                          <w:r>
                                            <w:rPr>
                                              <w:rStyle w:val="Enfasigrassetto"/>
                                              <w:rFonts w:ascii="Georgia" w:hAnsi="Georgia"/>
                                              <w:color w:val="555555"/>
                                              <w:sz w:val="21"/>
                                              <w:szCs w:val="21"/>
                                            </w:rPr>
                                            <w:t> </w:t>
                                          </w:r>
                                        </w:p>
                                      </w:tc>
                                    </w:tr>
                                  </w:tbl>
                                  <w:p w:rsidR="008E60CA" w:rsidRDefault="008E60CA">
                                    <w:pPr>
                                      <w:rPr>
                                        <w:color w:val="000000"/>
                                        <w:sz w:val="24"/>
                                        <w:szCs w:val="24"/>
                                      </w:rPr>
                                    </w:pPr>
                                  </w:p>
                                </w:tc>
                              </w:tr>
                            </w:tbl>
                            <w:p w:rsidR="008E60CA" w:rsidRDefault="008E60CA">
                              <w:pPr>
                                <w:rPr>
                                  <w:rFonts w:ascii="Arial" w:hAnsi="Arial" w:cs="Arial"/>
                                  <w:color w:val="222222"/>
                                  <w:sz w:val="24"/>
                                  <w:szCs w:val="24"/>
                                </w:rPr>
                              </w:pPr>
                            </w:p>
                          </w:tc>
                        </w:tr>
                      </w:tbl>
                      <w:p w:rsidR="008E60CA" w:rsidRDefault="008E60CA" w:rsidP="008E60CA">
                        <w:pPr>
                          <w:rPr>
                            <w:vanish/>
                          </w:rPr>
                        </w:pPr>
                      </w:p>
                      <w:tbl>
                        <w:tblPr>
                          <w:tblW w:w="5000" w:type="pct"/>
                          <w:jc w:val="center"/>
                          <w:tblCellSpacing w:w="0" w:type="dxa"/>
                          <w:shd w:val="clear" w:color="auto" w:fill="FFFFFF"/>
                          <w:tblCellMar>
                            <w:left w:w="0" w:type="dxa"/>
                            <w:right w:w="0" w:type="dxa"/>
                          </w:tblCellMar>
                          <w:tblLook w:val="04A0"/>
                        </w:tblPr>
                        <w:tblGrid>
                          <w:gridCol w:w="8355"/>
                        </w:tblGrid>
                        <w:tr w:rsidR="008E60CA" w:rsidTr="008E60CA">
                          <w:trPr>
                            <w:tblCellSpacing w:w="0" w:type="dxa"/>
                            <w:jc w:val="center"/>
                          </w:trPr>
                          <w:tc>
                            <w:tcPr>
                              <w:tcW w:w="0" w:type="auto"/>
                              <w:shd w:val="clear" w:color="auto" w:fill="FFFFFF"/>
                              <w:vAlign w:val="center"/>
                              <w:hideMark/>
                            </w:tcPr>
                            <w:tbl>
                              <w:tblPr>
                                <w:tblW w:w="8325" w:type="dxa"/>
                                <w:jc w:val="center"/>
                                <w:tblCellSpacing w:w="0" w:type="dxa"/>
                                <w:tblCellMar>
                                  <w:left w:w="0" w:type="dxa"/>
                                  <w:right w:w="0" w:type="dxa"/>
                                </w:tblCellMar>
                                <w:tblLook w:val="04A0"/>
                              </w:tblPr>
                              <w:tblGrid>
                                <w:gridCol w:w="2081"/>
                                <w:gridCol w:w="6244"/>
                              </w:tblGrid>
                              <w:tr w:rsidR="008E60CA">
                                <w:trPr>
                                  <w:tblCellSpacing w:w="0" w:type="dxa"/>
                                  <w:jc w:val="center"/>
                                </w:trPr>
                                <w:tc>
                                  <w:tcPr>
                                    <w:tcW w:w="1250" w:type="pct"/>
                                    <w:tcBorders>
                                      <w:top w:val="nil"/>
                                      <w:left w:val="nil"/>
                                      <w:bottom w:val="nil"/>
                                      <w:right w:val="nil"/>
                                    </w:tcBorders>
                                    <w:tcMar>
                                      <w:top w:w="75" w:type="dxa"/>
                                      <w:left w:w="0" w:type="dxa"/>
                                      <w:bottom w:w="0" w:type="dxa"/>
                                      <w:right w:w="0" w:type="dxa"/>
                                    </w:tcMar>
                                    <w:hideMark/>
                                  </w:tcPr>
                                  <w:tbl>
                                    <w:tblPr>
                                      <w:tblW w:w="5000" w:type="pct"/>
                                      <w:tblCellSpacing w:w="0" w:type="dxa"/>
                                      <w:tblCellMar>
                                        <w:left w:w="0" w:type="dxa"/>
                                        <w:right w:w="0" w:type="dxa"/>
                                      </w:tblCellMar>
                                      <w:tblLook w:val="04A0"/>
                                    </w:tblPr>
                                    <w:tblGrid>
                                      <w:gridCol w:w="2081"/>
                                    </w:tblGrid>
                                    <w:tr w:rsidR="008E60CA">
                                      <w:trPr>
                                        <w:tblCellSpacing w:w="0" w:type="dxa"/>
                                      </w:trPr>
                                      <w:tc>
                                        <w:tcPr>
                                          <w:tcW w:w="2081" w:type="dxa"/>
                                          <w:vAlign w:val="center"/>
                                          <w:hideMark/>
                                        </w:tcPr>
                                        <w:p w:rsidR="008E60CA" w:rsidRDefault="008E60CA">
                                          <w:pPr>
                                            <w:rPr>
                                              <w:sz w:val="24"/>
                                              <w:szCs w:val="24"/>
                                            </w:rPr>
                                          </w:pPr>
                                        </w:p>
                                      </w:tc>
                                    </w:tr>
                                  </w:tbl>
                                  <w:p w:rsidR="008E60CA" w:rsidRDefault="008E60CA">
                                    <w:pPr>
                                      <w:rPr>
                                        <w:color w:val="000000"/>
                                        <w:sz w:val="24"/>
                                        <w:szCs w:val="24"/>
                                      </w:rPr>
                                    </w:pPr>
                                  </w:p>
                                </w:tc>
                                <w:tc>
                                  <w:tcPr>
                                    <w:tcW w:w="3750" w:type="pct"/>
                                    <w:tcBorders>
                                      <w:top w:val="nil"/>
                                      <w:left w:val="nil"/>
                                      <w:bottom w:val="nil"/>
                                      <w:right w:val="nil"/>
                                    </w:tcBorders>
                                    <w:tcMar>
                                      <w:top w:w="75" w:type="dxa"/>
                                      <w:left w:w="0" w:type="dxa"/>
                                      <w:bottom w:w="0" w:type="dxa"/>
                                      <w:right w:w="0" w:type="dxa"/>
                                    </w:tcMar>
                                    <w:hideMark/>
                                  </w:tcPr>
                                  <w:tbl>
                                    <w:tblPr>
                                      <w:tblW w:w="5000" w:type="pct"/>
                                      <w:tblCellSpacing w:w="0" w:type="dxa"/>
                                      <w:tblCellMar>
                                        <w:left w:w="0" w:type="dxa"/>
                                        <w:right w:w="0" w:type="dxa"/>
                                      </w:tblCellMar>
                                      <w:tblLook w:val="04A0"/>
                                    </w:tblPr>
                                    <w:tblGrid>
                                      <w:gridCol w:w="6244"/>
                                    </w:tblGrid>
                                    <w:tr w:rsidR="008E60CA">
                                      <w:trPr>
                                        <w:tblCellSpacing w:w="0" w:type="dxa"/>
                                      </w:trPr>
                                      <w:tc>
                                        <w:tcPr>
                                          <w:tcW w:w="0" w:type="auto"/>
                                          <w:tcMar>
                                            <w:top w:w="0" w:type="dxa"/>
                                            <w:left w:w="150" w:type="dxa"/>
                                            <w:bottom w:w="0" w:type="dxa"/>
                                            <w:right w:w="150" w:type="dxa"/>
                                          </w:tcMar>
                                          <w:vAlign w:val="center"/>
                                          <w:hideMark/>
                                        </w:tcPr>
                                        <w:p w:rsidR="008E60CA" w:rsidRDefault="008E60CA" w:rsidP="008E60CA">
                                          <w:pPr>
                                            <w:pStyle w:val="NormaleWeb"/>
                                            <w:spacing w:before="0" w:beforeAutospacing="0" w:after="0" w:afterAutospacing="0"/>
                                            <w:jc w:val="both"/>
                                            <w:rPr>
                                              <w:rFonts w:ascii="Georgia" w:hAnsi="Georgia"/>
                                              <w:color w:val="555555"/>
                                              <w:sz w:val="21"/>
                                              <w:szCs w:val="21"/>
                                            </w:rPr>
                                          </w:pPr>
                                          <w:r>
                                            <w:rPr>
                                              <w:rFonts w:ascii="Georgia" w:hAnsi="Georgia"/>
                                              <w:color w:val="555555"/>
                                              <w:sz w:val="21"/>
                                              <w:szCs w:val="21"/>
                                            </w:rPr>
                                            <w:t>Alle ore </w:t>
                                          </w:r>
                                          <w:r>
                                            <w:rPr>
                                              <w:rStyle w:val="Enfasigrassetto"/>
                                              <w:rFonts w:ascii="Georgia" w:hAnsi="Georgia"/>
                                              <w:color w:val="555555"/>
                                              <w:sz w:val="21"/>
                                              <w:szCs w:val="21"/>
                                            </w:rPr>
                                            <w:t>19.45.00</w:t>
                                          </w:r>
                                          <w:r>
                                            <w:rPr>
                                              <w:rFonts w:ascii="Georgia" w:hAnsi="Georgia"/>
                                              <w:color w:val="555555"/>
                                              <w:sz w:val="21"/>
                                              <w:szCs w:val="21"/>
                                            </w:rPr>
                                            <w:t> andrà in scena il “</w:t>
                                          </w:r>
                                          <w:r>
                                            <w:rPr>
                                              <w:rStyle w:val="Enfasigrassetto"/>
                                              <w:rFonts w:ascii="Georgia" w:hAnsi="Georgia"/>
                                              <w:color w:val="555555"/>
                                              <w:sz w:val="21"/>
                                              <w:szCs w:val="21"/>
                                            </w:rPr>
                                            <w:t xml:space="preserve">Salotto di </w:t>
                                          </w:r>
                                          <w:proofErr w:type="spellStart"/>
                                          <w:r>
                                            <w:rPr>
                                              <w:rStyle w:val="Enfasigrassetto"/>
                                              <w:rFonts w:ascii="Georgia" w:hAnsi="Georgia"/>
                                              <w:color w:val="555555"/>
                                              <w:sz w:val="21"/>
                                              <w:szCs w:val="21"/>
                                            </w:rPr>
                                            <w:t>Cocco…Wine</w:t>
                                          </w:r>
                                          <w:proofErr w:type="spellEnd"/>
                                          <w:r>
                                            <w:rPr>
                                              <w:rStyle w:val="Enfasigrassetto"/>
                                              <w:rFonts w:ascii="Georgia" w:hAnsi="Georgia"/>
                                              <w:color w:val="555555"/>
                                              <w:sz w:val="21"/>
                                              <w:szCs w:val="21"/>
                                            </w:rPr>
                                            <w:t>”: </w:t>
                                          </w:r>
                                          <w:r>
                                            <w:rPr>
                                              <w:rFonts w:ascii="Georgia" w:hAnsi="Georgia"/>
                                              <w:color w:val="555555"/>
                                              <w:sz w:val="21"/>
                                              <w:szCs w:val="21"/>
                                            </w:rPr>
                                            <w:t xml:space="preserve">sarà ospitato in questa edizione nell’area all’aperto presso il locale </w:t>
                                          </w:r>
                                          <w:proofErr w:type="spellStart"/>
                                          <w:r>
                                            <w:rPr>
                                              <w:rFonts w:ascii="Georgia" w:hAnsi="Georgia"/>
                                              <w:color w:val="555555"/>
                                              <w:sz w:val="21"/>
                                              <w:szCs w:val="21"/>
                                            </w:rPr>
                                            <w:t>Cocconato</w:t>
                                          </w:r>
                                          <w:proofErr w:type="spellEnd"/>
                                          <w:r>
                                            <w:rPr>
                                              <w:rFonts w:ascii="Georgia" w:hAnsi="Georgia"/>
                                              <w:color w:val="555555"/>
                                              <w:sz w:val="21"/>
                                              <w:szCs w:val="21"/>
                                            </w:rPr>
                                            <w:t xml:space="preserve"> bell’e buono di Alberto </w:t>
                                          </w:r>
                                          <w:proofErr w:type="spellStart"/>
                                          <w:r>
                                            <w:rPr>
                                              <w:rFonts w:ascii="Georgia" w:hAnsi="Georgia"/>
                                              <w:color w:val="555555"/>
                                              <w:sz w:val="21"/>
                                              <w:szCs w:val="21"/>
                                            </w:rPr>
                                            <w:t>Marchetti</w:t>
                                          </w:r>
                                          <w:proofErr w:type="spellEnd"/>
                                          <w:r>
                                            <w:rPr>
                                              <w:rFonts w:ascii="Georgia" w:hAnsi="Georgia"/>
                                              <w:color w:val="555555"/>
                                              <w:sz w:val="21"/>
                                              <w:szCs w:val="21"/>
                                            </w:rPr>
                                            <w:t xml:space="preserve"> ed in collaborazione con Igor Macchia, chef del Ristorante La Credenza di San Maurizio </w:t>
                                          </w:r>
                                          <w:proofErr w:type="spellStart"/>
                                          <w:r>
                                            <w:rPr>
                                              <w:rFonts w:ascii="Georgia" w:hAnsi="Georgia"/>
                                              <w:color w:val="555555"/>
                                              <w:sz w:val="21"/>
                                              <w:szCs w:val="21"/>
                                            </w:rPr>
                                            <w:t>Canavese</w:t>
                                          </w:r>
                                          <w:proofErr w:type="spellEnd"/>
                                          <w:r>
                                            <w:rPr>
                                              <w:rFonts w:ascii="Georgia" w:hAnsi="Georgia"/>
                                              <w:color w:val="555555"/>
                                              <w:sz w:val="21"/>
                                              <w:szCs w:val="21"/>
                                            </w:rPr>
                                            <w:t xml:space="preserve"> (clicca sull'immagine per scaricare il profilo dello chef).</w:t>
                                          </w:r>
                                        </w:p>
                                        <w:p w:rsidR="008E60CA" w:rsidRDefault="008E60CA" w:rsidP="008E60CA">
                                          <w:pPr>
                                            <w:pStyle w:val="NormaleWeb"/>
                                            <w:spacing w:before="0" w:beforeAutospacing="0" w:after="0" w:afterAutospacing="0"/>
                                            <w:jc w:val="both"/>
                                            <w:rPr>
                                              <w:rFonts w:ascii="Georgia" w:hAnsi="Georgia"/>
                                              <w:color w:val="555555"/>
                                              <w:sz w:val="21"/>
                                              <w:szCs w:val="21"/>
                                            </w:rPr>
                                          </w:pPr>
                                          <w:r>
                                            <w:rPr>
                                              <w:rFonts w:ascii="Georgia" w:hAnsi="Georgia"/>
                                              <w:color w:val="555555"/>
                                              <w:sz w:val="21"/>
                                              <w:szCs w:val="21"/>
                                            </w:rPr>
                                            <w:t xml:space="preserve">Il Salotto rappresenta un momento dedicato alla tavola con i sapori e i vini delle cantine di </w:t>
                                          </w:r>
                                          <w:proofErr w:type="spellStart"/>
                                          <w:r>
                                            <w:rPr>
                                              <w:rFonts w:ascii="Georgia" w:hAnsi="Georgia"/>
                                              <w:color w:val="555555"/>
                                              <w:sz w:val="21"/>
                                              <w:szCs w:val="21"/>
                                            </w:rPr>
                                            <w:t>Cocconato</w:t>
                                          </w:r>
                                          <w:proofErr w:type="spellEnd"/>
                                          <w:r>
                                            <w:rPr>
                                              <w:rFonts w:ascii="Georgia" w:hAnsi="Georgia"/>
                                              <w:color w:val="555555"/>
                                              <w:sz w:val="21"/>
                                              <w:szCs w:val="21"/>
                                            </w:rPr>
                                            <w:t xml:space="preserve">. Ogni cantina di </w:t>
                                          </w:r>
                                          <w:proofErr w:type="spellStart"/>
                                          <w:r>
                                            <w:rPr>
                                              <w:rFonts w:ascii="Georgia" w:hAnsi="Georgia"/>
                                              <w:color w:val="555555"/>
                                              <w:sz w:val="21"/>
                                              <w:szCs w:val="21"/>
                                            </w:rPr>
                                            <w:t>Cocconato</w:t>
                                          </w:r>
                                          <w:proofErr w:type="spellEnd"/>
                                          <w:r>
                                            <w:rPr>
                                              <w:rFonts w:ascii="Georgia" w:hAnsi="Georgia"/>
                                              <w:color w:val="555555"/>
                                              <w:sz w:val="21"/>
                                              <w:szCs w:val="21"/>
                                            </w:rPr>
                                            <w:t xml:space="preserve"> presenterà un vino del cuore in una speciale enoteca. I vini si potranno abbinare a piatti studiati per l’occasione dai due ristoratori di </w:t>
                                          </w:r>
                                          <w:proofErr w:type="spellStart"/>
                                          <w:r>
                                            <w:rPr>
                                              <w:rFonts w:ascii="Georgia" w:hAnsi="Georgia"/>
                                              <w:color w:val="555555"/>
                                              <w:sz w:val="21"/>
                                              <w:szCs w:val="21"/>
                                            </w:rPr>
                                            <w:t>Cocconato</w:t>
                                          </w:r>
                                          <w:proofErr w:type="spellEnd"/>
                                          <w:r>
                                            <w:rPr>
                                              <w:rFonts w:ascii="Georgia" w:hAnsi="Georgia"/>
                                              <w:color w:val="555555"/>
                                              <w:sz w:val="21"/>
                                              <w:szCs w:val="21"/>
                                            </w:rPr>
                                            <w:t>.</w:t>
                                          </w:r>
                                        </w:p>
                                        <w:p w:rsidR="008E60CA" w:rsidRDefault="008E60CA" w:rsidP="008E60CA">
                                          <w:pPr>
                                            <w:pStyle w:val="NormaleWeb"/>
                                            <w:spacing w:before="0" w:beforeAutospacing="0" w:after="0" w:afterAutospacing="0"/>
                                            <w:jc w:val="both"/>
                                            <w:rPr>
                                              <w:rFonts w:ascii="Georgia" w:hAnsi="Georgia"/>
                                              <w:color w:val="555555"/>
                                              <w:sz w:val="21"/>
                                              <w:szCs w:val="21"/>
                                            </w:rPr>
                                          </w:pPr>
                                          <w:r>
                                            <w:rPr>
                                              <w:rFonts w:ascii="Georgia" w:hAnsi="Georgia"/>
                                              <w:color w:val="555555"/>
                                              <w:sz w:val="21"/>
                                              <w:szCs w:val="21"/>
                                            </w:rPr>
                                            <w:t>La serata si svolgerà su due turni: ore 19.45.00 e 21.30.</w:t>
                                          </w:r>
                                        </w:p>
                                      </w:tc>
                                    </w:tr>
                                  </w:tbl>
                                  <w:p w:rsidR="008E60CA" w:rsidRDefault="008E60CA">
                                    <w:pPr>
                                      <w:rPr>
                                        <w:color w:val="000000"/>
                                        <w:sz w:val="24"/>
                                        <w:szCs w:val="24"/>
                                      </w:rPr>
                                    </w:pPr>
                                  </w:p>
                                </w:tc>
                              </w:tr>
                            </w:tbl>
                            <w:p w:rsidR="008E60CA" w:rsidRDefault="008E60CA">
                              <w:pPr>
                                <w:rPr>
                                  <w:rFonts w:ascii="Arial" w:hAnsi="Arial" w:cs="Arial"/>
                                  <w:color w:val="222222"/>
                                  <w:sz w:val="24"/>
                                  <w:szCs w:val="24"/>
                                </w:rPr>
                              </w:pPr>
                            </w:p>
                          </w:tc>
                        </w:tr>
                      </w:tbl>
                      <w:p w:rsidR="008E60CA" w:rsidRDefault="008E60CA" w:rsidP="008E60CA">
                        <w:pPr>
                          <w:rPr>
                            <w:vanish/>
                          </w:rPr>
                        </w:pPr>
                      </w:p>
                      <w:tbl>
                        <w:tblPr>
                          <w:tblW w:w="5000" w:type="pct"/>
                          <w:jc w:val="center"/>
                          <w:tblCellSpacing w:w="0" w:type="dxa"/>
                          <w:shd w:val="clear" w:color="auto" w:fill="FFFFFF"/>
                          <w:tblCellMar>
                            <w:left w:w="0" w:type="dxa"/>
                            <w:right w:w="0" w:type="dxa"/>
                          </w:tblCellMar>
                          <w:tblLook w:val="04A0"/>
                        </w:tblPr>
                        <w:tblGrid>
                          <w:gridCol w:w="8355"/>
                        </w:tblGrid>
                        <w:tr w:rsidR="008E60CA" w:rsidTr="008E60CA">
                          <w:trPr>
                            <w:tblCellSpacing w:w="0" w:type="dxa"/>
                            <w:jc w:val="center"/>
                          </w:trPr>
                          <w:tc>
                            <w:tcPr>
                              <w:tcW w:w="0" w:type="auto"/>
                              <w:shd w:val="clear" w:color="auto" w:fill="FFFFFF"/>
                              <w:vAlign w:val="center"/>
                              <w:hideMark/>
                            </w:tcPr>
                            <w:tbl>
                              <w:tblPr>
                                <w:tblW w:w="8325" w:type="dxa"/>
                                <w:jc w:val="center"/>
                                <w:tblCellSpacing w:w="0" w:type="dxa"/>
                                <w:tblCellMar>
                                  <w:left w:w="0" w:type="dxa"/>
                                  <w:right w:w="0" w:type="dxa"/>
                                </w:tblCellMar>
                                <w:tblLook w:val="04A0"/>
                              </w:tblPr>
                              <w:tblGrid>
                                <w:gridCol w:w="8325"/>
                              </w:tblGrid>
                              <w:tr w:rsidR="008E60C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tblPr>
                                    <w:tblGrid>
                                      <w:gridCol w:w="8325"/>
                                    </w:tblGrid>
                                    <w:tr w:rsidR="008E60CA">
                                      <w:trPr>
                                        <w:tblCellSpacing w:w="0" w:type="dxa"/>
                                      </w:trPr>
                                      <w:tc>
                                        <w:tcPr>
                                          <w:tcW w:w="0" w:type="auto"/>
                                          <w:tcMar>
                                            <w:top w:w="0" w:type="dxa"/>
                                            <w:left w:w="150" w:type="dxa"/>
                                            <w:bottom w:w="0" w:type="dxa"/>
                                            <w:right w:w="150" w:type="dxa"/>
                                          </w:tcMar>
                                          <w:vAlign w:val="center"/>
                                          <w:hideMark/>
                                        </w:tcPr>
                                        <w:p w:rsidR="008E60CA" w:rsidRDefault="008E60CA" w:rsidP="008E60CA">
                                          <w:pPr>
                                            <w:pStyle w:val="NormaleWeb"/>
                                            <w:spacing w:before="0" w:beforeAutospacing="0" w:after="0" w:afterAutospacing="0"/>
                                            <w:jc w:val="both"/>
                                            <w:rPr>
                                              <w:rFonts w:ascii="Georgia" w:hAnsi="Georgia"/>
                                              <w:color w:val="555555"/>
                                              <w:sz w:val="21"/>
                                              <w:szCs w:val="21"/>
                                            </w:rPr>
                                          </w:pPr>
                                          <w:r>
                                            <w:rPr>
                                              <w:rFonts w:ascii="Georgia" w:hAnsi="Georgia"/>
                                              <w:color w:val="555555"/>
                                              <w:sz w:val="21"/>
                                              <w:szCs w:val="21"/>
                                            </w:rPr>
                                            <w:t>Scarica a seguire il coupon per la prenotazione; il pubblico può scegliere fra due formule: ovvero un solo piatto € 15,00, oppure il menu completo € 25,00. </w:t>
                                          </w:r>
                                        </w:p>
                                        <w:p w:rsidR="008E60CA" w:rsidRDefault="008E60CA" w:rsidP="008E60CA">
                                          <w:pPr>
                                            <w:pStyle w:val="NormaleWeb"/>
                                            <w:spacing w:before="0" w:beforeAutospacing="0" w:after="0" w:afterAutospacing="0"/>
                                            <w:jc w:val="both"/>
                                            <w:rPr>
                                              <w:rFonts w:ascii="Georgia" w:hAnsi="Georgia"/>
                                              <w:color w:val="555555"/>
                                              <w:sz w:val="21"/>
                                              <w:szCs w:val="21"/>
                                            </w:rPr>
                                          </w:pPr>
                                          <w:r>
                                            <w:rPr>
                                              <w:rFonts w:ascii="Georgia" w:hAnsi="Georgia"/>
                                              <w:color w:val="555555"/>
                                              <w:sz w:val="21"/>
                                              <w:szCs w:val="21"/>
                                            </w:rPr>
                                            <w:t>Il dessert sarà compreso per entrambe le formule.</w:t>
                                          </w:r>
                                        </w:p>
                                        <w:p w:rsidR="008E60CA" w:rsidRDefault="008E60CA" w:rsidP="008E60CA">
                                          <w:pPr>
                                            <w:pStyle w:val="NormaleWeb"/>
                                            <w:spacing w:before="0" w:beforeAutospacing="0" w:after="0" w:afterAutospacing="0"/>
                                            <w:jc w:val="both"/>
                                            <w:rPr>
                                              <w:rFonts w:ascii="Georgia" w:hAnsi="Georgia"/>
                                              <w:color w:val="555555"/>
                                              <w:sz w:val="21"/>
                                              <w:szCs w:val="21"/>
                                            </w:rPr>
                                          </w:pPr>
                                          <w:r>
                                            <w:rPr>
                                              <w:rFonts w:ascii="Georgia" w:hAnsi="Georgia"/>
                                              <w:color w:val="555555"/>
                                              <w:sz w:val="21"/>
                                              <w:szCs w:val="21"/>
                                            </w:rPr>
                                            <w:lastRenderedPageBreak/>
                                            <w:t> </w:t>
                                          </w:r>
                                        </w:p>
                                      </w:tc>
                                    </w:tr>
                                  </w:tbl>
                                  <w:p w:rsidR="008E60CA" w:rsidRDefault="008E60CA">
                                    <w:pPr>
                                      <w:rPr>
                                        <w:vanish/>
                                        <w:color w:val="000000"/>
                                      </w:rPr>
                                    </w:pPr>
                                  </w:p>
                                  <w:tbl>
                                    <w:tblPr>
                                      <w:tblW w:w="5000" w:type="pct"/>
                                      <w:tblCellSpacing w:w="0" w:type="dxa"/>
                                      <w:tblCellMar>
                                        <w:top w:w="150" w:type="dxa"/>
                                        <w:left w:w="150" w:type="dxa"/>
                                        <w:bottom w:w="150" w:type="dxa"/>
                                        <w:right w:w="150" w:type="dxa"/>
                                      </w:tblCellMar>
                                      <w:tblLook w:val="04A0"/>
                                    </w:tblPr>
                                    <w:tblGrid>
                                      <w:gridCol w:w="8325"/>
                                    </w:tblGrid>
                                    <w:tr w:rsidR="008E60CA">
                                      <w:trPr>
                                        <w:tblCellSpacing w:w="0" w:type="dxa"/>
                                      </w:trPr>
                                      <w:tc>
                                        <w:tcPr>
                                          <w:tcW w:w="0" w:type="auto"/>
                                          <w:vAlign w:val="center"/>
                                          <w:hideMark/>
                                        </w:tcPr>
                                        <w:p w:rsidR="008E60CA" w:rsidRDefault="008E60CA">
                                          <w:pPr>
                                            <w:jc w:val="center"/>
                                            <w:rPr>
                                              <w:sz w:val="24"/>
                                              <w:szCs w:val="24"/>
                                            </w:rPr>
                                          </w:pPr>
                                          <w:hyperlink r:id="rId11" w:tgtFrame="_blank" w:history="1">
                                            <w:r>
                                              <w:rPr>
                                                <w:rStyle w:val="Enfasigrassetto"/>
                                                <w:rFonts w:ascii="Georgia" w:hAnsi="Georgia"/>
                                                <w:color w:val="555555"/>
                                                <w:sz w:val="18"/>
                                                <w:szCs w:val="18"/>
                                                <w:bdr w:val="single" w:sz="12" w:space="4" w:color="842442" w:frame="1"/>
                                                <w:shd w:val="clear" w:color="auto" w:fill="FBC6D7"/>
                                              </w:rPr>
                                              <w:t>Clicca e scarica il modulo </w:t>
                                            </w:r>
                                            <w:r>
                                              <w:rPr>
                                                <w:rFonts w:ascii="Georgia" w:hAnsi="Georgia"/>
                                                <w:color w:val="555555"/>
                                                <w:sz w:val="18"/>
                                                <w:szCs w:val="18"/>
                                                <w:bdr w:val="single" w:sz="12" w:space="4" w:color="842442" w:frame="1"/>
                                                <w:shd w:val="clear" w:color="auto" w:fill="FBC6D7"/>
                                              </w:rPr>
                                              <w:br/>
                                            </w:r>
                                            <w:r>
                                              <w:rPr>
                                                <w:rStyle w:val="Enfasigrassetto"/>
                                                <w:rFonts w:ascii="Georgia" w:hAnsi="Georgia"/>
                                                <w:color w:val="555555"/>
                                                <w:sz w:val="18"/>
                                                <w:szCs w:val="18"/>
                                                <w:bdr w:val="single" w:sz="12" w:space="4" w:color="842442" w:frame="1"/>
                                                <w:shd w:val="clear" w:color="auto" w:fill="FBC6D7"/>
                                              </w:rPr>
                                              <w:t>per prenotare il</w:t>
                                            </w:r>
                                            <w:r>
                                              <w:rPr>
                                                <w:rFonts w:ascii="Georgia" w:hAnsi="Georgia"/>
                                                <w:color w:val="555555"/>
                                                <w:sz w:val="18"/>
                                                <w:szCs w:val="18"/>
                                                <w:bdr w:val="single" w:sz="12" w:space="4" w:color="842442" w:frame="1"/>
                                                <w:shd w:val="clear" w:color="auto" w:fill="FBC6D7"/>
                                              </w:rPr>
                                              <w:br/>
                                            </w:r>
                                            <w:r>
                                              <w:rPr>
                                                <w:rStyle w:val="Enfasigrassetto"/>
                                                <w:rFonts w:ascii="Georgia" w:hAnsi="Georgia"/>
                                                <w:color w:val="555555"/>
                                                <w:sz w:val="18"/>
                                                <w:szCs w:val="18"/>
                                                <w:bdr w:val="single" w:sz="12" w:space="4" w:color="842442" w:frame="1"/>
                                                <w:shd w:val="clear" w:color="auto" w:fill="FBC6D7"/>
                                              </w:rPr>
                                              <w:t>Salotto di Cocco... Wine</w:t>
                                            </w:r>
                                          </w:hyperlink>
                                        </w:p>
                                      </w:tc>
                                    </w:tr>
                                  </w:tbl>
                                  <w:p w:rsidR="008E60CA" w:rsidRDefault="008E60CA">
                                    <w:pPr>
                                      <w:rPr>
                                        <w:vanish/>
                                        <w:color w:val="000000"/>
                                      </w:rPr>
                                    </w:pPr>
                                  </w:p>
                                  <w:tbl>
                                    <w:tblPr>
                                      <w:tblW w:w="5000" w:type="pct"/>
                                      <w:tblCellSpacing w:w="0" w:type="dxa"/>
                                      <w:tblCellMar>
                                        <w:left w:w="0" w:type="dxa"/>
                                        <w:right w:w="0" w:type="dxa"/>
                                      </w:tblCellMar>
                                      <w:tblLook w:val="04A0"/>
                                    </w:tblPr>
                                    <w:tblGrid>
                                      <w:gridCol w:w="8325"/>
                                    </w:tblGrid>
                                    <w:tr w:rsidR="008E60CA">
                                      <w:trPr>
                                        <w:tblCellSpacing w:w="0" w:type="dxa"/>
                                      </w:trPr>
                                      <w:tc>
                                        <w:tcPr>
                                          <w:tcW w:w="0" w:type="auto"/>
                                          <w:tcMar>
                                            <w:top w:w="300" w:type="dxa"/>
                                            <w:left w:w="150" w:type="dxa"/>
                                            <w:bottom w:w="225" w:type="dxa"/>
                                            <w:right w:w="150" w:type="dxa"/>
                                          </w:tcMar>
                                          <w:vAlign w:val="center"/>
                                          <w:hideMark/>
                                        </w:tcPr>
                                        <w:tbl>
                                          <w:tblPr>
                                            <w:tblW w:w="2500" w:type="pct"/>
                                            <w:jc w:val="center"/>
                                            <w:tblCellSpacing w:w="0" w:type="dxa"/>
                                            <w:tblCellMar>
                                              <w:left w:w="0" w:type="dxa"/>
                                              <w:right w:w="0" w:type="dxa"/>
                                            </w:tblCellMar>
                                            <w:tblLook w:val="04A0"/>
                                          </w:tblPr>
                                          <w:tblGrid>
                                            <w:gridCol w:w="4013"/>
                                          </w:tblGrid>
                                          <w:tr w:rsidR="008E60CA">
                                            <w:trPr>
                                              <w:tblCellSpacing w:w="0" w:type="dxa"/>
                                              <w:jc w:val="center"/>
                                            </w:trPr>
                                            <w:tc>
                                              <w:tcPr>
                                                <w:tcW w:w="0" w:type="auto"/>
                                                <w:tcBorders>
                                                  <w:top w:val="single" w:sz="12" w:space="0" w:color="842442"/>
                                                </w:tcBorders>
                                                <w:vAlign w:val="center"/>
                                                <w:hideMark/>
                                              </w:tcPr>
                                              <w:p w:rsidR="008E60CA" w:rsidRDefault="008E60CA">
                                                <w:pPr>
                                                  <w:spacing w:line="15" w:lineRule="atLeast"/>
                                                  <w:rPr>
                                                    <w:sz w:val="2"/>
                                                    <w:szCs w:val="2"/>
                                                  </w:rPr>
                                                </w:pPr>
                                                <w:r>
                                                  <w:rPr>
                                                    <w:sz w:val="2"/>
                                                    <w:szCs w:val="2"/>
                                                  </w:rPr>
                                                  <w:t> </w:t>
                                                </w:r>
                                              </w:p>
                                            </w:tc>
                                          </w:tr>
                                        </w:tbl>
                                        <w:p w:rsidR="008E60CA" w:rsidRDefault="008E60CA">
                                          <w:pPr>
                                            <w:jc w:val="center"/>
                                            <w:rPr>
                                              <w:sz w:val="24"/>
                                              <w:szCs w:val="24"/>
                                            </w:rPr>
                                          </w:pPr>
                                        </w:p>
                                      </w:tc>
                                    </w:tr>
                                  </w:tbl>
                                  <w:p w:rsidR="008E60CA" w:rsidRDefault="008E60CA">
                                    <w:pPr>
                                      <w:rPr>
                                        <w:vanish/>
                                        <w:color w:val="000000"/>
                                      </w:rPr>
                                    </w:pPr>
                                  </w:p>
                                  <w:tbl>
                                    <w:tblPr>
                                      <w:tblW w:w="5000" w:type="pct"/>
                                      <w:tblCellSpacing w:w="0" w:type="dxa"/>
                                      <w:tblCellMar>
                                        <w:left w:w="0" w:type="dxa"/>
                                        <w:right w:w="0" w:type="dxa"/>
                                      </w:tblCellMar>
                                      <w:tblLook w:val="04A0"/>
                                    </w:tblPr>
                                    <w:tblGrid>
                                      <w:gridCol w:w="8325"/>
                                    </w:tblGrid>
                                    <w:tr w:rsidR="008E60CA">
                                      <w:trPr>
                                        <w:tblCellSpacing w:w="0" w:type="dxa"/>
                                      </w:trPr>
                                      <w:tc>
                                        <w:tcPr>
                                          <w:tcW w:w="0" w:type="auto"/>
                                          <w:tcMar>
                                            <w:top w:w="0" w:type="dxa"/>
                                            <w:left w:w="150" w:type="dxa"/>
                                            <w:bottom w:w="0" w:type="dxa"/>
                                            <w:right w:w="150" w:type="dxa"/>
                                          </w:tcMar>
                                          <w:vAlign w:val="center"/>
                                          <w:hideMark/>
                                        </w:tcPr>
                                        <w:p w:rsidR="008E60CA" w:rsidRDefault="008E60CA" w:rsidP="008E60CA">
                                          <w:pPr>
                                            <w:pStyle w:val="NormaleWeb"/>
                                            <w:spacing w:before="0" w:beforeAutospacing="0" w:after="0" w:afterAutospacing="0"/>
                                            <w:jc w:val="center"/>
                                            <w:rPr>
                                              <w:rFonts w:ascii="Georgia" w:hAnsi="Georgia"/>
                                              <w:color w:val="555555"/>
                                              <w:sz w:val="21"/>
                                              <w:szCs w:val="21"/>
                                            </w:rPr>
                                          </w:pPr>
                                          <w:r>
                                            <w:rPr>
                                              <w:rFonts w:ascii="Georgia" w:hAnsi="Georgia"/>
                                              <w:color w:val="555555"/>
                                              <w:sz w:val="21"/>
                                              <w:szCs w:val="21"/>
                                            </w:rPr>
                                            <w:t> </w:t>
                                          </w:r>
                                        </w:p>
                                        <w:p w:rsidR="008E60CA" w:rsidRDefault="008E60CA" w:rsidP="008E60CA">
                                          <w:pPr>
                                            <w:pStyle w:val="NormaleWeb"/>
                                            <w:spacing w:before="0" w:beforeAutospacing="0" w:after="0" w:afterAutospacing="0"/>
                                            <w:jc w:val="center"/>
                                            <w:rPr>
                                              <w:rFonts w:ascii="Georgia" w:hAnsi="Georgia"/>
                                              <w:color w:val="555555"/>
                                              <w:sz w:val="21"/>
                                              <w:szCs w:val="21"/>
                                            </w:rPr>
                                          </w:pPr>
                                          <w:r>
                                            <w:rPr>
                                              <w:rFonts w:ascii="Georgia" w:hAnsi="Georgia"/>
                                              <w:color w:val="555555"/>
                                              <w:sz w:val="21"/>
                                              <w:szCs w:val="21"/>
                                            </w:rPr>
                                            <w:t> </w:t>
                                          </w:r>
                                        </w:p>
                                        <w:p w:rsidR="008E60CA" w:rsidRDefault="008E60CA" w:rsidP="008E60CA">
                                          <w:pPr>
                                            <w:pStyle w:val="NormaleWeb"/>
                                            <w:spacing w:before="0" w:beforeAutospacing="0" w:after="0" w:afterAutospacing="0"/>
                                            <w:jc w:val="center"/>
                                            <w:rPr>
                                              <w:rFonts w:ascii="Georgia" w:hAnsi="Georgia"/>
                                              <w:color w:val="555555"/>
                                              <w:sz w:val="18"/>
                                              <w:szCs w:val="18"/>
                                            </w:rPr>
                                          </w:pPr>
                                          <w:r>
                                            <w:rPr>
                                              <w:rStyle w:val="Enfasigrassetto"/>
                                              <w:rFonts w:ascii="Georgia" w:hAnsi="Georgia"/>
                                              <w:color w:val="555555"/>
                                              <w:sz w:val="23"/>
                                              <w:szCs w:val="23"/>
                                            </w:rPr>
                                            <w:t>Seguiteci per scoprire le cantine protagoniste della manifestazione </w:t>
                                          </w:r>
                                          <w:r>
                                            <w:rPr>
                                              <w:rFonts w:ascii="Georgia" w:hAnsi="Georgia"/>
                                              <w:b/>
                                              <w:bCs/>
                                              <w:color w:val="555555"/>
                                              <w:sz w:val="23"/>
                                              <w:szCs w:val="23"/>
                                            </w:rPr>
                                            <w:br/>
                                          </w:r>
                                          <w:r>
                                            <w:rPr>
                                              <w:rStyle w:val="Enfasigrassetto"/>
                                              <w:rFonts w:ascii="Georgia" w:hAnsi="Georgia"/>
                                              <w:color w:val="555555"/>
                                              <w:sz w:val="23"/>
                                              <w:szCs w:val="23"/>
                                            </w:rPr>
                                            <w:t>e gli espositori di prodotti tipici!</w:t>
                                          </w:r>
                                        </w:p>
                                        <w:p w:rsidR="008E60CA" w:rsidRDefault="008E60CA" w:rsidP="008E60CA">
                                          <w:pPr>
                                            <w:pStyle w:val="NormaleWeb"/>
                                            <w:spacing w:before="0" w:beforeAutospacing="0" w:after="0" w:afterAutospacing="0"/>
                                            <w:jc w:val="center"/>
                                            <w:rPr>
                                              <w:rFonts w:ascii="Georgia" w:hAnsi="Georgia"/>
                                              <w:color w:val="555555"/>
                                              <w:sz w:val="18"/>
                                              <w:szCs w:val="18"/>
                                            </w:rPr>
                                          </w:pPr>
                                          <w:r>
                                            <w:rPr>
                                              <w:rFonts w:ascii="Georgia" w:hAnsi="Georgia"/>
                                              <w:color w:val="555555"/>
                                              <w:sz w:val="18"/>
                                              <w:szCs w:val="18"/>
                                            </w:rPr>
                                            <w:t> </w:t>
                                          </w:r>
                                        </w:p>
                                        <w:p w:rsidR="008E60CA" w:rsidRDefault="008E60CA" w:rsidP="008E60CA">
                                          <w:pPr>
                                            <w:pStyle w:val="NormaleWeb"/>
                                            <w:spacing w:before="0" w:beforeAutospacing="0" w:after="0" w:afterAutospacing="0"/>
                                            <w:jc w:val="center"/>
                                            <w:rPr>
                                              <w:rFonts w:ascii="Georgia" w:hAnsi="Georgia"/>
                                              <w:color w:val="555555"/>
                                              <w:sz w:val="18"/>
                                              <w:szCs w:val="18"/>
                                            </w:rPr>
                                          </w:pPr>
                                          <w:r>
                                            <w:rPr>
                                              <w:rFonts w:ascii="Georgia" w:hAnsi="Georgia"/>
                                              <w:color w:val="555555"/>
                                              <w:sz w:val="18"/>
                                              <w:szCs w:val="18"/>
                                            </w:rPr>
                                            <w:t> </w:t>
                                          </w:r>
                                        </w:p>
                                      </w:tc>
                                    </w:tr>
                                  </w:tbl>
                                  <w:p w:rsidR="008E60CA" w:rsidRDefault="008E60CA">
                                    <w:pPr>
                                      <w:rPr>
                                        <w:color w:val="000000"/>
                                        <w:sz w:val="24"/>
                                        <w:szCs w:val="24"/>
                                      </w:rPr>
                                    </w:pPr>
                                  </w:p>
                                </w:tc>
                              </w:tr>
                            </w:tbl>
                            <w:p w:rsidR="008E60CA" w:rsidRDefault="008E60CA">
                              <w:pPr>
                                <w:rPr>
                                  <w:rFonts w:ascii="Arial" w:hAnsi="Arial" w:cs="Arial"/>
                                  <w:color w:val="222222"/>
                                  <w:sz w:val="24"/>
                                  <w:szCs w:val="24"/>
                                </w:rPr>
                              </w:pPr>
                            </w:p>
                          </w:tc>
                        </w:tr>
                      </w:tbl>
                      <w:p w:rsidR="008E60CA" w:rsidRDefault="008E60CA" w:rsidP="008E60CA">
                        <w:pPr>
                          <w:rPr>
                            <w:vanish/>
                          </w:rPr>
                        </w:pPr>
                      </w:p>
                      <w:tbl>
                        <w:tblPr>
                          <w:tblW w:w="5000" w:type="pct"/>
                          <w:jc w:val="center"/>
                          <w:tblCellSpacing w:w="0" w:type="dxa"/>
                          <w:shd w:val="clear" w:color="auto" w:fill="FFFFFF"/>
                          <w:tblCellMar>
                            <w:left w:w="0" w:type="dxa"/>
                            <w:right w:w="0" w:type="dxa"/>
                          </w:tblCellMar>
                          <w:tblLook w:val="04A0"/>
                        </w:tblPr>
                        <w:tblGrid>
                          <w:gridCol w:w="8355"/>
                        </w:tblGrid>
                        <w:tr w:rsidR="008E60CA" w:rsidTr="008E60CA">
                          <w:trPr>
                            <w:tblCellSpacing w:w="0" w:type="dxa"/>
                            <w:jc w:val="center"/>
                          </w:trPr>
                          <w:tc>
                            <w:tcPr>
                              <w:tcW w:w="0" w:type="auto"/>
                              <w:shd w:val="clear" w:color="auto" w:fill="FFFFFF"/>
                              <w:vAlign w:val="center"/>
                              <w:hideMark/>
                            </w:tcPr>
                            <w:tbl>
                              <w:tblPr>
                                <w:tblW w:w="8325" w:type="dxa"/>
                                <w:jc w:val="center"/>
                                <w:tblCellSpacing w:w="0" w:type="dxa"/>
                                <w:shd w:val="clear" w:color="auto" w:fill="FCECF1"/>
                                <w:tblCellMar>
                                  <w:left w:w="0" w:type="dxa"/>
                                  <w:right w:w="0" w:type="dxa"/>
                                </w:tblCellMar>
                                <w:tblLook w:val="04A0"/>
                              </w:tblPr>
                              <w:tblGrid>
                                <w:gridCol w:w="8325"/>
                              </w:tblGrid>
                              <w:tr w:rsidR="008E60CA">
                                <w:trPr>
                                  <w:tblCellSpacing w:w="0" w:type="dxa"/>
                                  <w:jc w:val="center"/>
                                </w:trPr>
                                <w:tc>
                                  <w:tcPr>
                                    <w:tcW w:w="5000" w:type="pct"/>
                                    <w:tcBorders>
                                      <w:top w:val="single" w:sz="12" w:space="0" w:color="842442"/>
                                      <w:left w:val="single" w:sz="12" w:space="0" w:color="842442"/>
                                      <w:bottom w:val="nil"/>
                                      <w:right w:val="single" w:sz="12" w:space="0" w:color="842442"/>
                                    </w:tcBorders>
                                    <w:shd w:val="clear" w:color="auto" w:fill="FCECF1"/>
                                    <w:tcMar>
                                      <w:top w:w="75" w:type="dxa"/>
                                      <w:left w:w="0" w:type="dxa"/>
                                      <w:bottom w:w="75" w:type="dxa"/>
                                      <w:right w:w="0" w:type="dxa"/>
                                    </w:tcMar>
                                    <w:hideMark/>
                                  </w:tcPr>
                                  <w:tbl>
                                    <w:tblPr>
                                      <w:tblW w:w="5000" w:type="pct"/>
                                      <w:tblCellSpacing w:w="0" w:type="dxa"/>
                                      <w:tblCellMar>
                                        <w:left w:w="0" w:type="dxa"/>
                                        <w:right w:w="0" w:type="dxa"/>
                                      </w:tblCellMar>
                                      <w:tblLook w:val="04A0"/>
                                    </w:tblPr>
                                    <w:tblGrid>
                                      <w:gridCol w:w="8265"/>
                                    </w:tblGrid>
                                    <w:tr w:rsidR="008E60CA">
                                      <w:trPr>
                                        <w:tblCellSpacing w:w="0" w:type="dxa"/>
                                      </w:trPr>
                                      <w:tc>
                                        <w:tcPr>
                                          <w:tcW w:w="0" w:type="auto"/>
                                          <w:tcMar>
                                            <w:top w:w="150" w:type="dxa"/>
                                            <w:left w:w="150" w:type="dxa"/>
                                            <w:bottom w:w="0" w:type="dxa"/>
                                            <w:right w:w="150" w:type="dxa"/>
                                          </w:tcMar>
                                          <w:vAlign w:val="center"/>
                                          <w:hideMark/>
                                        </w:tcPr>
                                        <w:p w:rsidR="008E60CA" w:rsidRDefault="008E60CA" w:rsidP="008E60CA">
                                          <w:pPr>
                                            <w:pStyle w:val="NormaleWeb"/>
                                            <w:spacing w:before="0" w:beforeAutospacing="0" w:after="0" w:afterAutospacing="0"/>
                                            <w:jc w:val="center"/>
                                            <w:rPr>
                                              <w:rFonts w:ascii="Georgia" w:hAnsi="Georgia"/>
                                              <w:color w:val="B02258"/>
                                              <w:sz w:val="21"/>
                                              <w:szCs w:val="21"/>
                                            </w:rPr>
                                          </w:pPr>
                                          <w:r>
                                            <w:rPr>
                                              <w:rStyle w:val="Enfasigrassetto"/>
                                              <w:rFonts w:ascii="Georgia" w:hAnsi="Georgia"/>
                                              <w:color w:val="842442"/>
                                              <w:sz w:val="27"/>
                                              <w:szCs w:val="27"/>
                                            </w:rPr>
                                            <w:t>IL PROGRAMMA</w:t>
                                          </w:r>
                                        </w:p>
                                        <w:p w:rsidR="008E60CA" w:rsidRDefault="008E60CA" w:rsidP="008E60CA">
                                          <w:pPr>
                                            <w:pStyle w:val="NormaleWeb"/>
                                            <w:spacing w:before="0" w:beforeAutospacing="0" w:after="0" w:afterAutospacing="0"/>
                                            <w:jc w:val="both"/>
                                            <w:rPr>
                                              <w:rFonts w:ascii="Georgia" w:hAnsi="Georgia"/>
                                              <w:color w:val="B02258"/>
                                              <w:sz w:val="21"/>
                                              <w:szCs w:val="21"/>
                                            </w:rPr>
                                          </w:pPr>
                                          <w:r>
                                            <w:rPr>
                                              <w:rFonts w:ascii="Georgia" w:hAnsi="Georgia"/>
                                              <w:color w:val="B02258"/>
                                              <w:sz w:val="21"/>
                                              <w:szCs w:val="21"/>
                                            </w:rPr>
                                            <w:t> </w:t>
                                          </w:r>
                                        </w:p>
                                      </w:tc>
                                    </w:tr>
                                  </w:tbl>
                                  <w:p w:rsidR="008E60CA" w:rsidRDefault="008E60CA">
                                    <w:pPr>
                                      <w:rPr>
                                        <w:vanish/>
                                        <w:color w:val="000000"/>
                                      </w:rPr>
                                    </w:pPr>
                                  </w:p>
                                  <w:tbl>
                                    <w:tblPr>
                                      <w:tblW w:w="5000" w:type="pct"/>
                                      <w:tblCellSpacing w:w="0" w:type="dxa"/>
                                      <w:tblCellMar>
                                        <w:left w:w="0" w:type="dxa"/>
                                        <w:right w:w="0" w:type="dxa"/>
                                      </w:tblCellMar>
                                      <w:tblLook w:val="04A0"/>
                                    </w:tblPr>
                                    <w:tblGrid>
                                      <w:gridCol w:w="8265"/>
                                    </w:tblGrid>
                                    <w:tr w:rsidR="008E60CA">
                                      <w:trPr>
                                        <w:tblCellSpacing w:w="0" w:type="dxa"/>
                                      </w:trPr>
                                      <w:tc>
                                        <w:tcPr>
                                          <w:tcW w:w="0" w:type="auto"/>
                                          <w:tcMar>
                                            <w:top w:w="75" w:type="dxa"/>
                                            <w:left w:w="150" w:type="dxa"/>
                                            <w:bottom w:w="0" w:type="dxa"/>
                                            <w:right w:w="150" w:type="dxa"/>
                                          </w:tcMar>
                                          <w:vAlign w:val="center"/>
                                          <w:hideMark/>
                                        </w:tcPr>
                                        <w:p w:rsidR="008E60CA" w:rsidRDefault="008E60CA" w:rsidP="008E60CA">
                                          <w:pPr>
                                            <w:pStyle w:val="NormaleWeb"/>
                                            <w:spacing w:before="0" w:beforeAutospacing="0" w:after="0" w:afterAutospacing="0"/>
                                            <w:jc w:val="both"/>
                                            <w:rPr>
                                              <w:rFonts w:ascii="Georgia" w:hAnsi="Georgia"/>
                                              <w:color w:val="B02258"/>
                                              <w:sz w:val="21"/>
                                              <w:szCs w:val="21"/>
                                            </w:rPr>
                                          </w:pPr>
                                          <w:r>
                                            <w:rPr>
                                              <w:rStyle w:val="Enfasigrassetto"/>
                                              <w:rFonts w:ascii="Georgia" w:hAnsi="Georgia"/>
                                              <w:color w:val="842442"/>
                                              <w:sz w:val="21"/>
                                              <w:szCs w:val="21"/>
                                            </w:rPr>
                                            <w:t>VENERDI'</w:t>
                                          </w:r>
                                          <w:r>
                                            <w:rPr>
                                              <w:rStyle w:val="Enfasigrassetto"/>
                                              <w:rFonts w:ascii="Georgia" w:hAnsi="Georgia"/>
                                              <w:i/>
                                              <w:iCs/>
                                              <w:color w:val="842442"/>
                                              <w:sz w:val="21"/>
                                              <w:szCs w:val="21"/>
                                            </w:rPr>
                                            <w:t> 30 AGOSTO</w:t>
                                          </w:r>
                                        </w:p>
                                        <w:p w:rsidR="008E60CA" w:rsidRDefault="008E60CA" w:rsidP="008E60CA">
                                          <w:pPr>
                                            <w:pStyle w:val="NormaleWeb"/>
                                            <w:spacing w:before="0" w:beforeAutospacing="0" w:after="0" w:afterAutospacing="0"/>
                                            <w:jc w:val="both"/>
                                            <w:rPr>
                                              <w:rFonts w:ascii="Georgia" w:hAnsi="Georgia"/>
                                              <w:color w:val="B02258"/>
                                              <w:sz w:val="21"/>
                                              <w:szCs w:val="21"/>
                                            </w:rPr>
                                          </w:pPr>
                                          <w:r>
                                            <w:rPr>
                                              <w:rStyle w:val="Enfasicorsivo"/>
                                              <w:rFonts w:ascii="Georgia" w:hAnsi="Georgia"/>
                                              <w:b/>
                                              <w:bCs/>
                                              <w:color w:val="555555"/>
                                              <w:sz w:val="21"/>
                                              <w:szCs w:val="21"/>
                                            </w:rPr>
                                            <w:t xml:space="preserve">l’anteprima del “Salotto di </w:t>
                                          </w:r>
                                          <w:proofErr w:type="spellStart"/>
                                          <w:r>
                                            <w:rPr>
                                              <w:rStyle w:val="Enfasicorsivo"/>
                                              <w:rFonts w:ascii="Georgia" w:hAnsi="Georgia"/>
                                              <w:b/>
                                              <w:bCs/>
                                              <w:color w:val="555555"/>
                                              <w:sz w:val="21"/>
                                              <w:szCs w:val="21"/>
                                            </w:rPr>
                                            <w:t>Cocconato</w:t>
                                          </w:r>
                                          <w:proofErr w:type="spellEnd"/>
                                          <w:r>
                                            <w:rPr>
                                              <w:rStyle w:val="Enfasicorsivo"/>
                                              <w:rFonts w:ascii="Georgia" w:hAnsi="Georgia"/>
                                              <w:b/>
                                              <w:bCs/>
                                              <w:color w:val="555555"/>
                                              <w:sz w:val="21"/>
                                              <w:szCs w:val="21"/>
                                            </w:rPr>
                                            <w:t>”</w:t>
                                          </w:r>
                                        </w:p>
                                        <w:p w:rsidR="008E60CA" w:rsidRDefault="008E60CA" w:rsidP="008E60CA">
                                          <w:pPr>
                                            <w:pStyle w:val="NormaleWeb"/>
                                            <w:spacing w:before="0" w:beforeAutospacing="0" w:after="0" w:afterAutospacing="0"/>
                                            <w:rPr>
                                              <w:rFonts w:ascii="Georgia" w:hAnsi="Georgia"/>
                                              <w:color w:val="B02258"/>
                                              <w:sz w:val="21"/>
                                              <w:szCs w:val="21"/>
                                            </w:rPr>
                                          </w:pPr>
                                          <w:r>
                                            <w:rPr>
                                              <w:rFonts w:ascii="Georgia" w:hAnsi="Georgia"/>
                                              <w:color w:val="B02258"/>
                                              <w:sz w:val="21"/>
                                              <w:szCs w:val="21"/>
                                            </w:rPr>
                                            <w:t> </w:t>
                                          </w:r>
                                        </w:p>
                                        <w:p w:rsidR="008E60CA" w:rsidRDefault="008E60CA" w:rsidP="008E60CA">
                                          <w:pPr>
                                            <w:pStyle w:val="NormaleWeb"/>
                                            <w:spacing w:before="0" w:beforeAutospacing="0" w:after="0" w:afterAutospacing="0"/>
                                            <w:rPr>
                                              <w:rFonts w:ascii="Georgia" w:hAnsi="Georgia"/>
                                              <w:color w:val="B02258"/>
                                              <w:sz w:val="21"/>
                                              <w:szCs w:val="21"/>
                                            </w:rPr>
                                          </w:pPr>
                                          <w:r>
                                            <w:rPr>
                                              <w:rFonts w:ascii="Georgia" w:hAnsi="Georgia"/>
                                              <w:color w:val="555555"/>
                                              <w:sz w:val="21"/>
                                              <w:szCs w:val="21"/>
                                            </w:rPr>
                                            <w:t>18:30 </w:t>
                                          </w:r>
                                          <w:r>
                                            <w:rPr>
                                              <w:rStyle w:val="Enfasigrassetto"/>
                                              <w:rFonts w:ascii="Georgia" w:hAnsi="Georgia"/>
                                              <w:color w:val="555555"/>
                                              <w:sz w:val="21"/>
                                              <w:szCs w:val="21"/>
                                            </w:rPr>
                                            <w:t>Degustazione guidata di approfondimento</w:t>
                                          </w:r>
                                          <w:r>
                                            <w:rPr>
                                              <w:rFonts w:ascii="Georgia" w:hAnsi="Georgia"/>
                                              <w:color w:val="555555"/>
                                              <w:sz w:val="21"/>
                                              <w:szCs w:val="21"/>
                                            </w:rPr>
                                            <w:t xml:space="preserve"> sulla Barbera d’Asti Superiore di </w:t>
                                          </w:r>
                                          <w:proofErr w:type="spellStart"/>
                                          <w:r>
                                            <w:rPr>
                                              <w:rFonts w:ascii="Georgia" w:hAnsi="Georgia"/>
                                              <w:color w:val="555555"/>
                                              <w:sz w:val="21"/>
                                              <w:szCs w:val="21"/>
                                            </w:rPr>
                                            <w:t>Cocconato</w:t>
                                          </w:r>
                                          <w:proofErr w:type="spellEnd"/>
                                        </w:p>
                                        <w:p w:rsidR="008E60CA" w:rsidRDefault="008E60CA" w:rsidP="008E60CA">
                                          <w:pPr>
                                            <w:pStyle w:val="NormaleWeb"/>
                                            <w:spacing w:before="0" w:beforeAutospacing="0" w:after="0" w:afterAutospacing="0"/>
                                            <w:rPr>
                                              <w:rFonts w:ascii="Georgia" w:hAnsi="Georgia"/>
                                              <w:color w:val="B02258"/>
                                              <w:sz w:val="21"/>
                                              <w:szCs w:val="21"/>
                                            </w:rPr>
                                          </w:pPr>
                                          <w:r>
                                            <w:rPr>
                                              <w:rFonts w:ascii="Georgia" w:hAnsi="Georgia"/>
                                              <w:color w:val="555555"/>
                                              <w:sz w:val="21"/>
                                              <w:szCs w:val="21"/>
                                            </w:rPr>
                                            <w:t>20:00 </w:t>
                                          </w:r>
                                          <w:r>
                                            <w:rPr>
                                              <w:rStyle w:val="Enfasigrassetto"/>
                                              <w:rFonts w:ascii="Georgia" w:hAnsi="Georgia"/>
                                              <w:color w:val="555555"/>
                                              <w:sz w:val="21"/>
                                              <w:szCs w:val="21"/>
                                            </w:rPr>
                                            <w:t xml:space="preserve">Il “Salotto di </w:t>
                                          </w:r>
                                          <w:proofErr w:type="spellStart"/>
                                          <w:r>
                                            <w:rPr>
                                              <w:rStyle w:val="Enfasigrassetto"/>
                                              <w:rFonts w:ascii="Georgia" w:hAnsi="Georgia"/>
                                              <w:color w:val="555555"/>
                                              <w:sz w:val="21"/>
                                              <w:szCs w:val="21"/>
                                            </w:rPr>
                                            <w:t>Cocco…Wine</w:t>
                                          </w:r>
                                          <w:proofErr w:type="spellEnd"/>
                                          <w:r>
                                            <w:rPr>
                                              <w:rStyle w:val="Enfasigrassetto"/>
                                              <w:rFonts w:ascii="Georgia" w:hAnsi="Georgia"/>
                                              <w:color w:val="555555"/>
                                              <w:sz w:val="21"/>
                                              <w:szCs w:val="21"/>
                                            </w:rPr>
                                            <w:t>”</w:t>
                                          </w:r>
                                          <w:r>
                                            <w:rPr>
                                              <w:rFonts w:ascii="Georgia" w:hAnsi="Georgia"/>
                                              <w:color w:val="555555"/>
                                              <w:sz w:val="21"/>
                                              <w:szCs w:val="21"/>
                                            </w:rPr>
                                            <w:t xml:space="preserve">: a tavola con i sapori e i vini di </w:t>
                                          </w:r>
                                          <w:proofErr w:type="spellStart"/>
                                          <w:r>
                                            <w:rPr>
                                              <w:rFonts w:ascii="Georgia" w:hAnsi="Georgia"/>
                                              <w:color w:val="555555"/>
                                              <w:sz w:val="21"/>
                                              <w:szCs w:val="21"/>
                                            </w:rPr>
                                            <w:t>Cocconato</w:t>
                                          </w:r>
                                          <w:proofErr w:type="spellEnd"/>
                                          <w:r>
                                            <w:rPr>
                                              <w:rFonts w:ascii="Georgia" w:hAnsi="Georgia"/>
                                              <w:color w:val="555555"/>
                                              <w:sz w:val="21"/>
                                              <w:szCs w:val="21"/>
                                            </w:rPr>
                                            <w:t>.</w:t>
                                          </w:r>
                                        </w:p>
                                        <w:p w:rsidR="008E60CA" w:rsidRDefault="008E60CA" w:rsidP="008E60CA">
                                          <w:pPr>
                                            <w:pStyle w:val="NormaleWeb"/>
                                            <w:spacing w:before="0" w:beforeAutospacing="0" w:after="0" w:afterAutospacing="0"/>
                                            <w:jc w:val="both"/>
                                            <w:rPr>
                                              <w:rFonts w:ascii="Georgia" w:hAnsi="Georgia"/>
                                              <w:color w:val="B02258"/>
                                              <w:sz w:val="21"/>
                                              <w:szCs w:val="21"/>
                                            </w:rPr>
                                          </w:pPr>
                                          <w:r>
                                            <w:rPr>
                                              <w:rStyle w:val="Enfasigrassetto"/>
                                              <w:rFonts w:ascii="Georgia" w:hAnsi="Georgia"/>
                                              <w:i/>
                                              <w:iCs/>
                                              <w:color w:val="555555"/>
                                              <w:sz w:val="21"/>
                                              <w:szCs w:val="21"/>
                                            </w:rPr>
                                            <w:t> </w:t>
                                          </w:r>
                                        </w:p>
                                        <w:p w:rsidR="008E60CA" w:rsidRDefault="008E60CA" w:rsidP="008E60CA">
                                          <w:pPr>
                                            <w:pStyle w:val="NormaleWeb"/>
                                            <w:spacing w:before="0" w:beforeAutospacing="0" w:after="0" w:afterAutospacing="0"/>
                                            <w:jc w:val="both"/>
                                            <w:rPr>
                                              <w:rFonts w:ascii="Georgia" w:hAnsi="Georgia"/>
                                              <w:color w:val="B02258"/>
                                              <w:sz w:val="21"/>
                                              <w:szCs w:val="21"/>
                                            </w:rPr>
                                          </w:pPr>
                                          <w:r>
                                            <w:rPr>
                                              <w:rFonts w:ascii="Georgia" w:hAnsi="Georgia"/>
                                              <w:color w:val="B02258"/>
                                              <w:sz w:val="21"/>
                                              <w:szCs w:val="21"/>
                                            </w:rPr>
                                            <w:t> </w:t>
                                          </w:r>
                                        </w:p>
                                        <w:p w:rsidR="008E60CA" w:rsidRDefault="008E60CA" w:rsidP="008E60CA">
                                          <w:pPr>
                                            <w:pStyle w:val="NormaleWeb"/>
                                            <w:spacing w:before="0" w:beforeAutospacing="0" w:after="0" w:afterAutospacing="0"/>
                                            <w:jc w:val="both"/>
                                            <w:rPr>
                                              <w:rFonts w:ascii="Georgia" w:hAnsi="Georgia"/>
                                              <w:color w:val="B02258"/>
                                              <w:sz w:val="21"/>
                                              <w:szCs w:val="21"/>
                                            </w:rPr>
                                          </w:pPr>
                                          <w:r>
                                            <w:rPr>
                                              <w:rStyle w:val="Enfasigrassetto"/>
                                              <w:rFonts w:ascii="Georgia" w:hAnsi="Georgia"/>
                                              <w:i/>
                                              <w:iCs/>
                                              <w:color w:val="842442"/>
                                              <w:sz w:val="21"/>
                                              <w:szCs w:val="21"/>
                                            </w:rPr>
                                            <w:t>SABATO 31 AGOSTO</w:t>
                                          </w:r>
                                          <w:r>
                                            <w:rPr>
                                              <w:rFonts w:ascii="Georgia" w:hAnsi="Georgia"/>
                                              <w:color w:val="555555"/>
                                              <w:sz w:val="21"/>
                                              <w:szCs w:val="21"/>
                                            </w:rPr>
                                            <w:t>(dalle 16 alle 24) e</w:t>
                                          </w:r>
                                        </w:p>
                                        <w:p w:rsidR="008E60CA" w:rsidRDefault="008E60CA" w:rsidP="008E60CA">
                                          <w:pPr>
                                            <w:pStyle w:val="NormaleWeb"/>
                                            <w:spacing w:before="0" w:beforeAutospacing="0" w:after="0" w:afterAutospacing="0"/>
                                            <w:jc w:val="both"/>
                                            <w:rPr>
                                              <w:rFonts w:ascii="Georgia" w:hAnsi="Georgia"/>
                                              <w:color w:val="B02258"/>
                                              <w:sz w:val="21"/>
                                              <w:szCs w:val="21"/>
                                            </w:rPr>
                                          </w:pPr>
                                          <w:r>
                                            <w:rPr>
                                              <w:rStyle w:val="Enfasigrassetto"/>
                                              <w:rFonts w:ascii="Georgia" w:hAnsi="Georgia"/>
                                              <w:i/>
                                              <w:iCs/>
                                              <w:color w:val="842442"/>
                                              <w:sz w:val="21"/>
                                              <w:szCs w:val="21"/>
                                            </w:rPr>
                                            <w:t>DOMENICA 1 SETTEMBRE</w:t>
                                          </w:r>
                                          <w:r>
                                            <w:rPr>
                                              <w:rFonts w:ascii="Georgia" w:hAnsi="Georgia"/>
                                              <w:color w:val="842442"/>
                                              <w:sz w:val="21"/>
                                              <w:szCs w:val="21"/>
                                            </w:rPr>
                                            <w:t> </w:t>
                                          </w:r>
                                          <w:r>
                                            <w:rPr>
                                              <w:rFonts w:ascii="Georgia" w:hAnsi="Georgia"/>
                                              <w:color w:val="555555"/>
                                              <w:sz w:val="21"/>
                                              <w:szCs w:val="21"/>
                                            </w:rPr>
                                            <w:t>(dalle 15 alle 20)</w:t>
                                          </w:r>
                                        </w:p>
                                        <w:p w:rsidR="008E60CA" w:rsidRDefault="008E60CA" w:rsidP="008E60CA">
                                          <w:pPr>
                                            <w:pStyle w:val="NormaleWeb"/>
                                            <w:spacing w:before="0" w:beforeAutospacing="0" w:after="0" w:afterAutospacing="0"/>
                                            <w:jc w:val="both"/>
                                            <w:rPr>
                                              <w:rFonts w:ascii="Georgia" w:hAnsi="Georgia"/>
                                              <w:color w:val="B02258"/>
                                              <w:sz w:val="21"/>
                                              <w:szCs w:val="21"/>
                                            </w:rPr>
                                          </w:pPr>
                                          <w:r>
                                            <w:rPr>
                                              <w:rFonts w:ascii="Georgia" w:hAnsi="Georgia"/>
                                              <w:color w:val="B02258"/>
                                              <w:sz w:val="21"/>
                                              <w:szCs w:val="21"/>
                                            </w:rPr>
                                            <w:t> </w:t>
                                          </w:r>
                                        </w:p>
                                        <w:p w:rsidR="008E60CA" w:rsidRDefault="008E60CA" w:rsidP="008E60CA">
                                          <w:pPr>
                                            <w:pStyle w:val="NormaleWeb"/>
                                            <w:spacing w:before="0" w:beforeAutospacing="0" w:after="0" w:afterAutospacing="0"/>
                                            <w:rPr>
                                              <w:rFonts w:ascii="Georgia" w:hAnsi="Georgia"/>
                                              <w:color w:val="B02258"/>
                                              <w:sz w:val="21"/>
                                              <w:szCs w:val="21"/>
                                            </w:rPr>
                                          </w:pPr>
                                          <w:r>
                                            <w:rPr>
                                              <w:rFonts w:ascii="Georgia" w:hAnsi="Georgia"/>
                                              <w:color w:val="555555"/>
                                              <w:sz w:val="21"/>
                                              <w:szCs w:val="21"/>
                                            </w:rPr>
                                            <w:t>Apertura </w:t>
                                          </w:r>
                                          <w:r>
                                            <w:rPr>
                                              <w:rStyle w:val="Enfasigrassetto"/>
                                              <w:rFonts w:ascii="Georgia" w:hAnsi="Georgia"/>
                                              <w:color w:val="555555"/>
                                              <w:sz w:val="21"/>
                                              <w:szCs w:val="21"/>
                                            </w:rPr>
                                            <w:t>banco d’assaggio</w:t>
                                          </w:r>
                                          <w:r>
                                            <w:rPr>
                                              <w:rFonts w:ascii="Georgia" w:hAnsi="Georgia"/>
                                              <w:color w:val="555555"/>
                                              <w:sz w:val="21"/>
                                              <w:szCs w:val="21"/>
                                            </w:rPr>
                                            <w:t> di “Cocco Wine” con protagoniste:</w:t>
                                          </w:r>
                                        </w:p>
                                        <w:p w:rsidR="008E60CA" w:rsidRDefault="008E60CA" w:rsidP="008E60CA">
                                          <w:pPr>
                                            <w:pStyle w:val="NormaleWeb"/>
                                            <w:spacing w:before="0" w:beforeAutospacing="0" w:after="0" w:afterAutospacing="0"/>
                                            <w:rPr>
                                              <w:rFonts w:ascii="Georgia" w:hAnsi="Georgia"/>
                                              <w:color w:val="B02258"/>
                                              <w:sz w:val="21"/>
                                              <w:szCs w:val="21"/>
                                            </w:rPr>
                                          </w:pPr>
                                          <w:r>
                                            <w:rPr>
                                              <w:rFonts w:ascii="Georgia" w:hAnsi="Georgia"/>
                                              <w:color w:val="555555"/>
                                              <w:sz w:val="21"/>
                                              <w:szCs w:val="21"/>
                                            </w:rPr>
                                            <w:t xml:space="preserve">- le cantine di </w:t>
                                          </w:r>
                                          <w:proofErr w:type="spellStart"/>
                                          <w:r>
                                            <w:rPr>
                                              <w:rFonts w:ascii="Georgia" w:hAnsi="Georgia"/>
                                              <w:color w:val="555555"/>
                                              <w:sz w:val="21"/>
                                              <w:szCs w:val="21"/>
                                            </w:rPr>
                                            <w:t>Cocconato</w:t>
                                          </w:r>
                                          <w:proofErr w:type="spellEnd"/>
                                          <w:r>
                                            <w:rPr>
                                              <w:rFonts w:ascii="Georgia" w:hAnsi="Georgia"/>
                                              <w:color w:val="555555"/>
                                              <w:sz w:val="21"/>
                                              <w:szCs w:val="21"/>
                                            </w:rPr>
                                            <w:t xml:space="preserve"> e del Monferrato;</w:t>
                                          </w:r>
                                        </w:p>
                                        <w:p w:rsidR="008E60CA" w:rsidRDefault="008E60CA" w:rsidP="008E60CA">
                                          <w:pPr>
                                            <w:pStyle w:val="NormaleWeb"/>
                                            <w:spacing w:before="0" w:beforeAutospacing="0" w:after="0" w:afterAutospacing="0"/>
                                            <w:rPr>
                                              <w:rFonts w:ascii="Georgia" w:hAnsi="Georgia"/>
                                              <w:color w:val="B02258"/>
                                              <w:sz w:val="21"/>
                                              <w:szCs w:val="21"/>
                                            </w:rPr>
                                          </w:pPr>
                                          <w:r>
                                            <w:rPr>
                                              <w:rFonts w:ascii="Georgia" w:hAnsi="Georgia"/>
                                              <w:color w:val="555555"/>
                                              <w:sz w:val="21"/>
                                              <w:szCs w:val="21"/>
                                            </w:rPr>
                                            <w:t>- le Isole del Vino tematiche (Sauvignon in Italia e nel Mondo e Orange Wine);</w:t>
                                          </w:r>
                                        </w:p>
                                        <w:p w:rsidR="008E60CA" w:rsidRDefault="008E60CA" w:rsidP="008E60CA">
                                          <w:pPr>
                                            <w:pStyle w:val="NormaleWeb"/>
                                            <w:spacing w:before="0" w:beforeAutospacing="0" w:after="0" w:afterAutospacing="0"/>
                                            <w:rPr>
                                              <w:rFonts w:ascii="Georgia" w:hAnsi="Georgia"/>
                                              <w:color w:val="B02258"/>
                                              <w:sz w:val="21"/>
                                              <w:szCs w:val="21"/>
                                            </w:rPr>
                                          </w:pPr>
                                          <w:proofErr w:type="spellStart"/>
                                          <w:r>
                                            <w:rPr>
                                              <w:rStyle w:val="Enfasigrassetto"/>
                                              <w:rFonts w:ascii="Georgia" w:hAnsi="Georgia"/>
                                              <w:color w:val="555555"/>
                                              <w:sz w:val="21"/>
                                              <w:szCs w:val="21"/>
                                            </w:rPr>
                                            <w:t>Stands</w:t>
                                          </w:r>
                                          <w:proofErr w:type="spellEnd"/>
                                          <w:r>
                                            <w:rPr>
                                              <w:rStyle w:val="Enfasigrassetto"/>
                                              <w:rFonts w:ascii="Georgia" w:hAnsi="Georgia"/>
                                              <w:color w:val="555555"/>
                                              <w:sz w:val="21"/>
                                              <w:szCs w:val="21"/>
                                            </w:rPr>
                                            <w:t xml:space="preserve"> gastronomici</w:t>
                                          </w:r>
                                          <w:r>
                                            <w:rPr>
                                              <w:rFonts w:ascii="Georgia" w:hAnsi="Georgia"/>
                                              <w:color w:val="555555"/>
                                              <w:sz w:val="21"/>
                                              <w:szCs w:val="21"/>
                                            </w:rPr>
                                            <w:t> di prodotti tipici.</w:t>
                                          </w:r>
                                        </w:p>
                                        <w:p w:rsidR="008E60CA" w:rsidRDefault="008E60CA" w:rsidP="008E60CA">
                                          <w:pPr>
                                            <w:pStyle w:val="NormaleWeb"/>
                                            <w:spacing w:before="0" w:beforeAutospacing="0" w:after="0" w:afterAutospacing="0"/>
                                            <w:rPr>
                                              <w:rFonts w:ascii="Georgia" w:hAnsi="Georgia"/>
                                              <w:color w:val="B02258"/>
                                              <w:sz w:val="21"/>
                                              <w:szCs w:val="21"/>
                                            </w:rPr>
                                          </w:pPr>
                                          <w:r>
                                            <w:rPr>
                                              <w:rFonts w:ascii="Georgia" w:hAnsi="Georgia"/>
                                              <w:color w:val="B02258"/>
                                              <w:sz w:val="21"/>
                                              <w:szCs w:val="21"/>
                                            </w:rPr>
                                            <w:t> </w:t>
                                          </w:r>
                                        </w:p>
                                        <w:p w:rsidR="008E60CA" w:rsidRDefault="008E60CA" w:rsidP="008E60CA">
                                          <w:pPr>
                                            <w:pStyle w:val="NormaleWeb"/>
                                            <w:spacing w:before="0" w:beforeAutospacing="0" w:after="0" w:afterAutospacing="0"/>
                                            <w:jc w:val="both"/>
                                            <w:rPr>
                                              <w:rFonts w:ascii="Georgia" w:hAnsi="Georgia"/>
                                              <w:color w:val="B02258"/>
                                              <w:sz w:val="21"/>
                                              <w:szCs w:val="21"/>
                                            </w:rPr>
                                          </w:pPr>
                                          <w:r>
                                            <w:rPr>
                                              <w:rStyle w:val="Enfasigrassetto"/>
                                              <w:rFonts w:ascii="Georgia" w:hAnsi="Georgia"/>
                                              <w:color w:val="555555"/>
                                              <w:sz w:val="21"/>
                                              <w:szCs w:val="21"/>
                                            </w:rPr>
                                            <w:t>Nella giornata di domenica, con orario 17,00 sarà proposta una degustazione guidata di approfondimento dedicata</w:t>
                                          </w:r>
                                          <w:r>
                                            <w:rPr>
                                              <w:rFonts w:ascii="Georgia" w:hAnsi="Georgia"/>
                                              <w:color w:val="555555"/>
                                              <w:sz w:val="21"/>
                                              <w:szCs w:val="21"/>
                                            </w:rPr>
                                            <w:t> </w:t>
                                          </w:r>
                                          <w:r>
                                            <w:rPr>
                                              <w:rStyle w:val="Enfasigrassetto"/>
                                              <w:rFonts w:ascii="Georgia" w:hAnsi="Georgia"/>
                                              <w:color w:val="555555"/>
                                              <w:sz w:val="21"/>
                                              <w:szCs w:val="21"/>
                                            </w:rPr>
                                            <w:t>al vitigno nebbiolo nel nord ovest del Monferrato astigiano (aperta al pubblico)</w:t>
                                          </w:r>
                                        </w:p>
                                      </w:tc>
                                    </w:tr>
                                  </w:tbl>
                                  <w:p w:rsidR="008E60CA" w:rsidRDefault="008E60CA">
                                    <w:pPr>
                                      <w:rPr>
                                        <w:color w:val="000000"/>
                                        <w:sz w:val="24"/>
                                        <w:szCs w:val="24"/>
                                      </w:rPr>
                                    </w:pPr>
                                  </w:p>
                                </w:tc>
                              </w:tr>
                            </w:tbl>
                            <w:p w:rsidR="008E60CA" w:rsidRDefault="008E60CA">
                              <w:pPr>
                                <w:rPr>
                                  <w:rFonts w:ascii="Arial" w:hAnsi="Arial" w:cs="Arial"/>
                                  <w:color w:val="222222"/>
                                  <w:sz w:val="24"/>
                                  <w:szCs w:val="24"/>
                                </w:rPr>
                              </w:pPr>
                            </w:p>
                          </w:tc>
                        </w:tr>
                      </w:tbl>
                      <w:p w:rsidR="008E60CA" w:rsidRDefault="008E60CA" w:rsidP="008E60CA">
                        <w:pPr>
                          <w:rPr>
                            <w:vanish/>
                          </w:rPr>
                        </w:pPr>
                      </w:p>
                      <w:tbl>
                        <w:tblPr>
                          <w:tblW w:w="5000" w:type="pct"/>
                          <w:jc w:val="center"/>
                          <w:tblCellSpacing w:w="0" w:type="dxa"/>
                          <w:shd w:val="clear" w:color="auto" w:fill="FFFFFF"/>
                          <w:tblCellMar>
                            <w:left w:w="0" w:type="dxa"/>
                            <w:right w:w="0" w:type="dxa"/>
                          </w:tblCellMar>
                          <w:tblLook w:val="04A0"/>
                        </w:tblPr>
                        <w:tblGrid>
                          <w:gridCol w:w="8355"/>
                        </w:tblGrid>
                        <w:tr w:rsidR="008E60CA" w:rsidTr="008E60CA">
                          <w:trPr>
                            <w:tblCellSpacing w:w="0" w:type="dxa"/>
                            <w:jc w:val="center"/>
                          </w:trPr>
                          <w:tc>
                            <w:tcPr>
                              <w:tcW w:w="0" w:type="auto"/>
                              <w:shd w:val="clear" w:color="auto" w:fill="FFFFFF"/>
                              <w:vAlign w:val="center"/>
                              <w:hideMark/>
                            </w:tcPr>
                            <w:tbl>
                              <w:tblPr>
                                <w:tblW w:w="8325" w:type="dxa"/>
                                <w:jc w:val="center"/>
                                <w:tblCellSpacing w:w="0" w:type="dxa"/>
                                <w:shd w:val="clear" w:color="auto" w:fill="FCECF1"/>
                                <w:tblCellMar>
                                  <w:left w:w="0" w:type="dxa"/>
                                  <w:right w:w="0" w:type="dxa"/>
                                </w:tblCellMar>
                                <w:tblLook w:val="04A0"/>
                              </w:tblPr>
                              <w:tblGrid>
                                <w:gridCol w:w="8325"/>
                              </w:tblGrid>
                              <w:tr w:rsidR="008E60CA">
                                <w:trPr>
                                  <w:tblCellSpacing w:w="0" w:type="dxa"/>
                                  <w:jc w:val="center"/>
                                </w:trPr>
                                <w:tc>
                                  <w:tcPr>
                                    <w:tcW w:w="5000" w:type="pct"/>
                                    <w:tcBorders>
                                      <w:top w:val="nil"/>
                                      <w:left w:val="single" w:sz="12" w:space="0" w:color="842442"/>
                                      <w:bottom w:val="nil"/>
                                      <w:right w:val="single" w:sz="12" w:space="0" w:color="842442"/>
                                    </w:tcBorders>
                                    <w:shd w:val="clear" w:color="auto" w:fill="FCECF1"/>
                                    <w:tcMar>
                                      <w:top w:w="75" w:type="dxa"/>
                                      <w:left w:w="0" w:type="dxa"/>
                                      <w:bottom w:w="75" w:type="dxa"/>
                                      <w:right w:w="0" w:type="dxa"/>
                                    </w:tcMar>
                                    <w:hideMark/>
                                  </w:tcPr>
                                  <w:tbl>
                                    <w:tblPr>
                                      <w:tblW w:w="5000" w:type="pct"/>
                                      <w:tblCellSpacing w:w="0" w:type="dxa"/>
                                      <w:tblCellMar>
                                        <w:left w:w="0" w:type="dxa"/>
                                        <w:right w:w="0" w:type="dxa"/>
                                      </w:tblCellMar>
                                      <w:tblLook w:val="04A0"/>
                                    </w:tblPr>
                                    <w:tblGrid>
                                      <w:gridCol w:w="8265"/>
                                    </w:tblGrid>
                                    <w:tr w:rsidR="008E60CA">
                                      <w:trPr>
                                        <w:tblCellSpacing w:w="0" w:type="dxa"/>
                                      </w:trPr>
                                      <w:tc>
                                        <w:tcPr>
                                          <w:tcW w:w="0" w:type="auto"/>
                                          <w:tcMar>
                                            <w:top w:w="150" w:type="dxa"/>
                                            <w:left w:w="150" w:type="dxa"/>
                                            <w:bottom w:w="0" w:type="dxa"/>
                                            <w:right w:w="150" w:type="dxa"/>
                                          </w:tcMar>
                                          <w:vAlign w:val="center"/>
                                          <w:hideMark/>
                                        </w:tcPr>
                                        <w:p w:rsidR="008E60CA" w:rsidRDefault="008E60CA" w:rsidP="008E60CA">
                                          <w:pPr>
                                            <w:pStyle w:val="NormaleWeb"/>
                                            <w:spacing w:before="0" w:beforeAutospacing="0" w:after="0" w:afterAutospacing="0"/>
                                            <w:jc w:val="center"/>
                                            <w:rPr>
                                              <w:rFonts w:ascii="Georgia" w:hAnsi="Georgia"/>
                                              <w:color w:val="B02258"/>
                                              <w:sz w:val="21"/>
                                              <w:szCs w:val="21"/>
                                            </w:rPr>
                                          </w:pPr>
                                          <w:r>
                                            <w:rPr>
                                              <w:rStyle w:val="Enfasigrassetto"/>
                                              <w:rFonts w:ascii="Georgia" w:hAnsi="Georgia"/>
                                              <w:color w:val="842442"/>
                                              <w:sz w:val="21"/>
                                              <w:szCs w:val="21"/>
                                            </w:rPr>
                                            <w:t>Come degustare e acquistare i biglietti</w:t>
                                          </w:r>
                                        </w:p>
                                        <w:p w:rsidR="008E60CA" w:rsidRDefault="008E60CA" w:rsidP="008E60CA">
                                          <w:pPr>
                                            <w:pStyle w:val="NormaleWeb"/>
                                            <w:spacing w:before="0" w:beforeAutospacing="0" w:after="0" w:afterAutospacing="0"/>
                                            <w:jc w:val="both"/>
                                            <w:rPr>
                                              <w:rFonts w:ascii="Georgia" w:hAnsi="Georgia"/>
                                              <w:color w:val="B02258"/>
                                              <w:sz w:val="21"/>
                                              <w:szCs w:val="21"/>
                                            </w:rPr>
                                          </w:pPr>
                                          <w:r>
                                            <w:rPr>
                                              <w:rFonts w:ascii="Georgia" w:hAnsi="Georgia"/>
                                              <w:color w:val="B02258"/>
                                              <w:sz w:val="21"/>
                                              <w:szCs w:val="21"/>
                                            </w:rPr>
                                            <w:t> </w:t>
                                          </w:r>
                                        </w:p>
                                        <w:p w:rsidR="008E60CA" w:rsidRDefault="008E60CA" w:rsidP="008E60CA">
                                          <w:pPr>
                                            <w:pStyle w:val="NormaleWeb"/>
                                            <w:spacing w:before="0" w:beforeAutospacing="0" w:after="0" w:afterAutospacing="0"/>
                                            <w:jc w:val="both"/>
                                            <w:rPr>
                                              <w:rFonts w:ascii="Georgia" w:hAnsi="Georgia"/>
                                              <w:color w:val="B02258"/>
                                              <w:sz w:val="21"/>
                                              <w:szCs w:val="21"/>
                                            </w:rPr>
                                          </w:pPr>
                                          <w:r>
                                            <w:rPr>
                                              <w:rStyle w:val="Enfasigrassetto"/>
                                              <w:rFonts w:ascii="Georgia" w:hAnsi="Georgia"/>
                                              <w:color w:val="555555"/>
                                              <w:sz w:val="21"/>
                                              <w:szCs w:val="21"/>
                                            </w:rPr>
                                            <w:t>Degustazione Vini </w:t>
                                          </w:r>
                                        </w:p>
                                        <w:p w:rsidR="008E60CA" w:rsidRDefault="008E60CA" w:rsidP="008E60CA">
                                          <w:pPr>
                                            <w:pStyle w:val="NormaleWeb"/>
                                            <w:spacing w:before="0" w:beforeAutospacing="0" w:after="0" w:afterAutospacing="0"/>
                                            <w:jc w:val="both"/>
                                            <w:rPr>
                                              <w:rFonts w:ascii="Georgia" w:hAnsi="Georgia"/>
                                              <w:color w:val="B02258"/>
                                              <w:sz w:val="21"/>
                                              <w:szCs w:val="21"/>
                                            </w:rPr>
                                          </w:pPr>
                                          <w:r>
                                            <w:rPr>
                                              <w:rFonts w:ascii="Georgia" w:hAnsi="Georgia"/>
                                              <w:color w:val="555555"/>
                                              <w:sz w:val="21"/>
                                              <w:szCs w:val="21"/>
                                            </w:rPr>
                                            <w:t>Il costo della degustazione per le giornate del </w:t>
                                          </w:r>
                                          <w:r>
                                            <w:rPr>
                                              <w:rStyle w:val="Enfasigrassetto"/>
                                              <w:rFonts w:ascii="Georgia" w:hAnsi="Georgia"/>
                                              <w:color w:val="555555"/>
                                              <w:sz w:val="21"/>
                                              <w:szCs w:val="21"/>
                                            </w:rPr>
                                            <w:t>31 agosto e 1 settembre</w:t>
                                          </w:r>
                                          <w:r>
                                            <w:rPr>
                                              <w:rFonts w:ascii="Georgia" w:hAnsi="Georgia"/>
                                              <w:color w:val="555555"/>
                                              <w:sz w:val="21"/>
                                              <w:szCs w:val="21"/>
                                            </w:rPr>
                                            <w:t> è € 16,00 (con riduzione a € 14,00 acquistando online il biglietto sul sito </w:t>
                                          </w:r>
                                          <w:hyperlink r:id="rId12" w:tgtFrame="_blank" w:history="1">
                                            <w:r>
                                              <w:rPr>
                                                <w:rStyle w:val="Collegamentoipertestuale"/>
                                                <w:rFonts w:ascii="Georgia" w:hAnsi="Georgia"/>
                                                <w:color w:val="555555"/>
                                                <w:sz w:val="21"/>
                                                <w:szCs w:val="21"/>
                                              </w:rPr>
                                              <w:t>www.gowinet.it</w:t>
                                            </w:r>
                                          </w:hyperlink>
                                          <w:r>
                                            <w:rPr>
                                              <w:rFonts w:ascii="Georgia" w:hAnsi="Georgia"/>
                                              <w:color w:val="555555"/>
                                              <w:sz w:val="21"/>
                                              <w:szCs w:val="21"/>
                                            </w:rPr>
                                            <w:t> entro il 28 agosto 2024); € 12,00 Riduzione Soci Go Wine, Associazioni di Settore.</w:t>
                                          </w:r>
                                        </w:p>
                                        <w:p w:rsidR="008E60CA" w:rsidRDefault="008E60CA" w:rsidP="008E60CA">
                                          <w:pPr>
                                            <w:pStyle w:val="NormaleWeb"/>
                                            <w:spacing w:before="0" w:beforeAutospacing="0" w:after="0" w:afterAutospacing="0"/>
                                            <w:jc w:val="both"/>
                                            <w:rPr>
                                              <w:rFonts w:ascii="Georgia" w:hAnsi="Georgia"/>
                                              <w:color w:val="B02258"/>
                                              <w:sz w:val="21"/>
                                              <w:szCs w:val="21"/>
                                            </w:rPr>
                                          </w:pPr>
                                          <w:r>
                                            <w:rPr>
                                              <w:rFonts w:ascii="Georgia" w:hAnsi="Georgia"/>
                                              <w:color w:val="555555"/>
                                              <w:sz w:val="21"/>
                                              <w:szCs w:val="21"/>
                                            </w:rPr>
                                            <w:t>  </w:t>
                                          </w:r>
                                        </w:p>
                                        <w:p w:rsidR="008E60CA" w:rsidRDefault="008E60CA" w:rsidP="008E60CA">
                                          <w:pPr>
                                            <w:pStyle w:val="NormaleWeb"/>
                                            <w:spacing w:before="0" w:beforeAutospacing="0" w:after="0" w:afterAutospacing="0"/>
                                            <w:jc w:val="both"/>
                                            <w:rPr>
                                              <w:rFonts w:ascii="Georgia" w:hAnsi="Georgia"/>
                                              <w:color w:val="B02258"/>
                                              <w:sz w:val="21"/>
                                              <w:szCs w:val="21"/>
                                            </w:rPr>
                                          </w:pPr>
                                          <w:r>
                                            <w:rPr>
                                              <w:rStyle w:val="Enfasicorsivo"/>
                                              <w:rFonts w:ascii="Georgia" w:hAnsi="Georgia"/>
                                              <w:color w:val="555555"/>
                                              <w:sz w:val="21"/>
                                              <w:szCs w:val="21"/>
                                            </w:rPr>
                                            <w:t>Al banco accredito i visitatori riceveranno, oltre al calice di vetro ed alla taschina, 8 buoni degustazione di cui 2 riservati alle Isole del vino. Ogni buono darà diritto alla degustazione di vino e dovrà essere consegnato al responsabile del tavolo di degustazione. Qualora si volessero degustare altri vini si potrà acquistare, direttamente alla manifestazione, un altro carnet di degustazione al costo promozionale di € 6,00 cad.</w:t>
                                          </w:r>
                                        </w:p>
                                        <w:p w:rsidR="008E60CA" w:rsidRDefault="008E60CA" w:rsidP="008E60CA">
                                          <w:pPr>
                                            <w:pStyle w:val="NormaleWeb"/>
                                            <w:spacing w:before="0" w:beforeAutospacing="0" w:after="0" w:afterAutospacing="0"/>
                                            <w:jc w:val="both"/>
                                            <w:rPr>
                                              <w:rFonts w:ascii="Georgia" w:hAnsi="Georgia"/>
                                              <w:color w:val="B02258"/>
                                              <w:sz w:val="21"/>
                                              <w:szCs w:val="21"/>
                                            </w:rPr>
                                          </w:pPr>
                                          <w:r>
                                            <w:rPr>
                                              <w:rFonts w:ascii="Georgia" w:hAnsi="Georgia"/>
                                              <w:color w:val="B02258"/>
                                              <w:sz w:val="21"/>
                                              <w:szCs w:val="21"/>
                                            </w:rPr>
                                            <w:t> </w:t>
                                          </w:r>
                                        </w:p>
                                      </w:tc>
                                    </w:tr>
                                  </w:tbl>
                                  <w:p w:rsidR="008E60CA" w:rsidRDefault="008E60CA">
                                    <w:pPr>
                                      <w:rPr>
                                        <w:vanish/>
                                        <w:color w:val="000000"/>
                                      </w:rPr>
                                    </w:pPr>
                                  </w:p>
                                  <w:tbl>
                                    <w:tblPr>
                                      <w:tblW w:w="5000" w:type="pct"/>
                                      <w:tblCellSpacing w:w="0" w:type="dxa"/>
                                      <w:tblCellMar>
                                        <w:top w:w="150" w:type="dxa"/>
                                        <w:left w:w="150" w:type="dxa"/>
                                        <w:bottom w:w="150" w:type="dxa"/>
                                        <w:right w:w="150" w:type="dxa"/>
                                      </w:tblCellMar>
                                      <w:tblLook w:val="04A0"/>
                                    </w:tblPr>
                                    <w:tblGrid>
                                      <w:gridCol w:w="8265"/>
                                    </w:tblGrid>
                                    <w:tr w:rsidR="008E60CA">
                                      <w:trPr>
                                        <w:tblCellSpacing w:w="0" w:type="dxa"/>
                                      </w:trPr>
                                      <w:tc>
                                        <w:tcPr>
                                          <w:tcW w:w="0" w:type="auto"/>
                                          <w:vAlign w:val="center"/>
                                          <w:hideMark/>
                                        </w:tcPr>
                                        <w:p w:rsidR="008E60CA" w:rsidRDefault="008E60CA">
                                          <w:pPr>
                                            <w:jc w:val="center"/>
                                            <w:rPr>
                                              <w:sz w:val="24"/>
                                              <w:szCs w:val="24"/>
                                            </w:rPr>
                                          </w:pPr>
                                          <w:hyperlink r:id="rId13" w:tgtFrame="_blank" w:history="1">
                                            <w:r>
                                              <w:rPr>
                                                <w:rStyle w:val="Enfasigrassetto"/>
                                                <w:rFonts w:ascii="Georgia" w:hAnsi="Georgia"/>
                                                <w:color w:val="555555"/>
                                                <w:sz w:val="21"/>
                                                <w:szCs w:val="21"/>
                                                <w:bdr w:val="single" w:sz="12" w:space="4" w:color="842442" w:frame="1"/>
                                                <w:shd w:val="clear" w:color="auto" w:fill="FBC6D7"/>
                                              </w:rPr>
                                              <w:t>Clicca e prenota</w:t>
                                            </w:r>
                                            <w:r>
                                              <w:rPr>
                                                <w:rFonts w:ascii="Georgia" w:hAnsi="Georgia"/>
                                                <w:color w:val="555555"/>
                                                <w:sz w:val="21"/>
                                                <w:szCs w:val="21"/>
                                                <w:bdr w:val="single" w:sz="12" w:space="4" w:color="842442" w:frame="1"/>
                                                <w:shd w:val="clear" w:color="auto" w:fill="FBC6D7"/>
                                              </w:rPr>
                                              <w:br/>
                                            </w:r>
                                            <w:r>
                                              <w:rPr>
                                                <w:rStyle w:val="Enfasigrassetto"/>
                                                <w:rFonts w:ascii="Georgia" w:hAnsi="Georgia"/>
                                                <w:color w:val="555555"/>
                                                <w:sz w:val="21"/>
                                                <w:szCs w:val="21"/>
                                                <w:bdr w:val="single" w:sz="12" w:space="4" w:color="842442" w:frame="1"/>
                                                <w:shd w:val="clear" w:color="auto" w:fill="FBC6D7"/>
                                              </w:rPr>
                                              <w:t>pagando con</w:t>
                                            </w:r>
                                            <w:r>
                                              <w:rPr>
                                                <w:rFonts w:ascii="Georgia" w:hAnsi="Georgia"/>
                                                <w:color w:val="555555"/>
                                                <w:sz w:val="21"/>
                                                <w:szCs w:val="21"/>
                                                <w:bdr w:val="single" w:sz="12" w:space="4" w:color="842442" w:frame="1"/>
                                                <w:shd w:val="clear" w:color="auto" w:fill="FBC6D7"/>
                                              </w:rPr>
                                              <w:br/>
                                            </w:r>
                                            <w:r>
                                              <w:rPr>
                                                <w:rStyle w:val="Enfasigrassetto"/>
                                                <w:rFonts w:ascii="Georgia" w:hAnsi="Georgia"/>
                                                <w:color w:val="555555"/>
                                                <w:sz w:val="21"/>
                                                <w:szCs w:val="21"/>
                                                <w:bdr w:val="single" w:sz="12" w:space="4" w:color="842442" w:frame="1"/>
                                                <w:shd w:val="clear" w:color="auto" w:fill="FBC6D7"/>
                                              </w:rPr>
                                              <w:t>carte di credito</w:t>
                                            </w:r>
                                          </w:hyperlink>
                                        </w:p>
                                      </w:tc>
                                    </w:tr>
                                  </w:tbl>
                                  <w:p w:rsidR="008E60CA" w:rsidRDefault="008E60CA">
                                    <w:pPr>
                                      <w:rPr>
                                        <w:color w:val="000000"/>
                                        <w:sz w:val="24"/>
                                        <w:szCs w:val="24"/>
                                      </w:rPr>
                                    </w:pPr>
                                  </w:p>
                                </w:tc>
                              </w:tr>
                            </w:tbl>
                            <w:p w:rsidR="008E60CA" w:rsidRDefault="008E60CA">
                              <w:pPr>
                                <w:rPr>
                                  <w:rFonts w:ascii="Arial" w:hAnsi="Arial" w:cs="Arial"/>
                                  <w:color w:val="222222"/>
                                  <w:sz w:val="24"/>
                                  <w:szCs w:val="24"/>
                                </w:rPr>
                              </w:pPr>
                            </w:p>
                          </w:tc>
                        </w:tr>
                      </w:tbl>
                      <w:p w:rsidR="008E60CA" w:rsidRDefault="008E60CA" w:rsidP="002C5518">
                        <w:pPr>
                          <w:spacing w:after="0"/>
                          <w:jc w:val="center"/>
                          <w:rPr>
                            <w:rFonts w:ascii="Georgia" w:eastAsia="Times New Roman" w:hAnsi="Georgia" w:cs="Times New Roman"/>
                            <w:b/>
                            <w:bCs/>
                            <w:color w:val="842442"/>
                            <w:sz w:val="23"/>
                            <w:lang w:eastAsia="it-IT"/>
                          </w:rPr>
                        </w:pPr>
                      </w:p>
                      <w:p w:rsidR="008E60CA" w:rsidRDefault="008E60CA" w:rsidP="002C5518">
                        <w:pPr>
                          <w:spacing w:after="0"/>
                          <w:jc w:val="center"/>
                          <w:rPr>
                            <w:rFonts w:ascii="Georgia" w:eastAsia="Times New Roman" w:hAnsi="Georgia" w:cs="Times New Roman"/>
                            <w:b/>
                            <w:bCs/>
                            <w:color w:val="842442"/>
                            <w:sz w:val="23"/>
                            <w:lang w:eastAsia="it-IT"/>
                          </w:rPr>
                        </w:pPr>
                      </w:p>
                      <w:p w:rsidR="002C5518" w:rsidRPr="002C5518" w:rsidRDefault="002C5518" w:rsidP="002C5518">
                        <w:pPr>
                          <w:spacing w:after="0"/>
                          <w:jc w:val="both"/>
                          <w:rPr>
                            <w:rFonts w:ascii="Georgia" w:eastAsia="Times New Roman" w:hAnsi="Georgia" w:cs="Times New Roman"/>
                            <w:color w:val="555555"/>
                            <w:sz w:val="21"/>
                            <w:szCs w:val="21"/>
                            <w:lang w:eastAsia="it-IT"/>
                          </w:rPr>
                        </w:pPr>
                      </w:p>
                    </w:tc>
                  </w:tr>
                </w:tbl>
                <w:p w:rsidR="002C5518" w:rsidRPr="002C5518" w:rsidRDefault="002C5518" w:rsidP="002C5518">
                  <w:pPr>
                    <w:spacing w:after="0"/>
                    <w:rPr>
                      <w:rFonts w:ascii="Times New Roman" w:eastAsia="Times New Roman" w:hAnsi="Times New Roman" w:cs="Times New Roman"/>
                      <w:vanish/>
                      <w:color w:val="000000"/>
                      <w:sz w:val="24"/>
                      <w:szCs w:val="24"/>
                      <w:lang w:eastAsia="it-IT"/>
                    </w:rPr>
                  </w:pPr>
                </w:p>
                <w:tbl>
                  <w:tblPr>
                    <w:tblW w:w="5000" w:type="pct"/>
                    <w:tblCellSpacing w:w="0" w:type="dxa"/>
                    <w:tblCellMar>
                      <w:top w:w="150" w:type="dxa"/>
                      <w:left w:w="150" w:type="dxa"/>
                      <w:bottom w:w="150" w:type="dxa"/>
                      <w:right w:w="150" w:type="dxa"/>
                    </w:tblCellMar>
                    <w:tblLook w:val="04A0"/>
                  </w:tblPr>
                  <w:tblGrid>
                    <w:gridCol w:w="8655"/>
                  </w:tblGrid>
                  <w:tr w:rsidR="002C5518" w:rsidRPr="002C5518">
                    <w:trPr>
                      <w:tblCellSpacing w:w="0" w:type="dxa"/>
                    </w:trPr>
                    <w:tc>
                      <w:tcPr>
                        <w:tcW w:w="0" w:type="auto"/>
                        <w:vAlign w:val="center"/>
                        <w:hideMark/>
                      </w:tcPr>
                      <w:p w:rsidR="002C5518" w:rsidRPr="002C5518" w:rsidRDefault="002C5518" w:rsidP="002C5518">
                        <w:pPr>
                          <w:spacing w:after="0"/>
                          <w:jc w:val="center"/>
                          <w:rPr>
                            <w:rFonts w:ascii="Times New Roman" w:eastAsia="Times New Roman" w:hAnsi="Times New Roman" w:cs="Times New Roman"/>
                            <w:sz w:val="24"/>
                            <w:szCs w:val="24"/>
                            <w:lang w:eastAsia="it-IT"/>
                          </w:rPr>
                        </w:pPr>
                      </w:p>
                    </w:tc>
                  </w:tr>
                </w:tbl>
                <w:p w:rsidR="002C5518" w:rsidRPr="002C5518" w:rsidRDefault="002C5518" w:rsidP="002C5518">
                  <w:pPr>
                    <w:spacing w:after="0"/>
                    <w:rPr>
                      <w:rFonts w:ascii="Times New Roman" w:eastAsia="Times New Roman" w:hAnsi="Times New Roman" w:cs="Times New Roman"/>
                      <w:vanish/>
                      <w:color w:val="000000"/>
                      <w:sz w:val="24"/>
                      <w:szCs w:val="24"/>
                      <w:lang w:eastAsia="it-IT"/>
                    </w:rPr>
                  </w:pPr>
                </w:p>
                <w:tbl>
                  <w:tblPr>
                    <w:tblW w:w="5000" w:type="pct"/>
                    <w:tblCellSpacing w:w="0" w:type="dxa"/>
                    <w:tblCellMar>
                      <w:left w:w="0" w:type="dxa"/>
                      <w:right w:w="0" w:type="dxa"/>
                    </w:tblCellMar>
                    <w:tblLook w:val="04A0"/>
                  </w:tblPr>
                  <w:tblGrid>
                    <w:gridCol w:w="8655"/>
                  </w:tblGrid>
                  <w:tr w:rsidR="002C5518" w:rsidRPr="002C5518" w:rsidTr="008E60CA">
                    <w:trPr>
                      <w:trHeight w:val="20"/>
                      <w:tblCellSpacing w:w="0" w:type="dxa"/>
                    </w:trPr>
                    <w:tc>
                      <w:tcPr>
                        <w:tcW w:w="0" w:type="auto"/>
                        <w:tcMar>
                          <w:top w:w="300" w:type="dxa"/>
                          <w:left w:w="150" w:type="dxa"/>
                          <w:bottom w:w="225" w:type="dxa"/>
                          <w:right w:w="150" w:type="dxa"/>
                        </w:tcMar>
                        <w:vAlign w:val="center"/>
                        <w:hideMark/>
                      </w:tcPr>
                      <w:tbl>
                        <w:tblPr>
                          <w:tblW w:w="2500" w:type="pct"/>
                          <w:jc w:val="center"/>
                          <w:tblCellSpacing w:w="0" w:type="dxa"/>
                          <w:tblCellMar>
                            <w:left w:w="0" w:type="dxa"/>
                            <w:right w:w="0" w:type="dxa"/>
                          </w:tblCellMar>
                          <w:tblLook w:val="04A0"/>
                        </w:tblPr>
                        <w:tblGrid>
                          <w:gridCol w:w="4178"/>
                        </w:tblGrid>
                        <w:tr w:rsidR="002C5518" w:rsidRPr="002C5518">
                          <w:trPr>
                            <w:tblCellSpacing w:w="0" w:type="dxa"/>
                            <w:jc w:val="center"/>
                          </w:trPr>
                          <w:tc>
                            <w:tcPr>
                              <w:tcW w:w="0" w:type="auto"/>
                              <w:tcBorders>
                                <w:top w:val="single" w:sz="12" w:space="0" w:color="842442"/>
                              </w:tcBorders>
                              <w:vAlign w:val="center"/>
                              <w:hideMark/>
                            </w:tcPr>
                            <w:p w:rsidR="002C5518" w:rsidRPr="002C5518" w:rsidRDefault="002C5518" w:rsidP="002C5518">
                              <w:pPr>
                                <w:spacing w:after="0" w:line="15" w:lineRule="atLeast"/>
                                <w:rPr>
                                  <w:rFonts w:ascii="Times New Roman" w:eastAsia="Times New Roman" w:hAnsi="Times New Roman" w:cs="Times New Roman"/>
                                  <w:sz w:val="2"/>
                                  <w:szCs w:val="2"/>
                                  <w:lang w:eastAsia="it-IT"/>
                                </w:rPr>
                              </w:pPr>
                            </w:p>
                          </w:tc>
                        </w:tr>
                      </w:tbl>
                      <w:p w:rsidR="002C5518" w:rsidRPr="002C5518" w:rsidRDefault="002C5518" w:rsidP="002C5518">
                        <w:pPr>
                          <w:spacing w:after="0"/>
                          <w:jc w:val="center"/>
                          <w:rPr>
                            <w:rFonts w:ascii="Times New Roman" w:eastAsia="Times New Roman" w:hAnsi="Times New Roman" w:cs="Times New Roman"/>
                            <w:sz w:val="24"/>
                            <w:szCs w:val="24"/>
                            <w:lang w:eastAsia="it-IT"/>
                          </w:rPr>
                        </w:pPr>
                      </w:p>
                    </w:tc>
                  </w:tr>
                </w:tbl>
                <w:p w:rsidR="002C5518" w:rsidRPr="002C5518" w:rsidRDefault="002C5518" w:rsidP="002C5518">
                  <w:pPr>
                    <w:spacing w:after="0"/>
                    <w:rPr>
                      <w:rFonts w:ascii="Times New Roman" w:eastAsia="Times New Roman" w:hAnsi="Times New Roman" w:cs="Times New Roman"/>
                      <w:vanish/>
                      <w:color w:val="000000"/>
                      <w:sz w:val="24"/>
                      <w:szCs w:val="24"/>
                      <w:lang w:eastAsia="it-IT"/>
                    </w:rPr>
                  </w:pPr>
                </w:p>
                <w:tbl>
                  <w:tblPr>
                    <w:tblW w:w="5000" w:type="pct"/>
                    <w:tblCellSpacing w:w="0" w:type="dxa"/>
                    <w:tblCellMar>
                      <w:left w:w="0" w:type="dxa"/>
                      <w:right w:w="0" w:type="dxa"/>
                    </w:tblCellMar>
                    <w:tblLook w:val="04A0"/>
                  </w:tblPr>
                  <w:tblGrid>
                    <w:gridCol w:w="8655"/>
                  </w:tblGrid>
                  <w:tr w:rsidR="002C5518" w:rsidRPr="002C5518">
                    <w:trPr>
                      <w:tblCellSpacing w:w="0" w:type="dxa"/>
                    </w:trPr>
                    <w:tc>
                      <w:tcPr>
                        <w:tcW w:w="0" w:type="auto"/>
                        <w:tcMar>
                          <w:top w:w="0" w:type="dxa"/>
                          <w:left w:w="150" w:type="dxa"/>
                          <w:bottom w:w="0" w:type="dxa"/>
                          <w:right w:w="150" w:type="dxa"/>
                        </w:tcMar>
                        <w:vAlign w:val="center"/>
                        <w:hideMark/>
                      </w:tcPr>
                      <w:p w:rsidR="002C5518" w:rsidRPr="002C5518" w:rsidRDefault="002C5518" w:rsidP="002C5518">
                        <w:pPr>
                          <w:spacing w:after="0"/>
                          <w:jc w:val="center"/>
                          <w:rPr>
                            <w:rFonts w:ascii="Georgia" w:eastAsia="Times New Roman" w:hAnsi="Georgia" w:cs="Times New Roman"/>
                            <w:color w:val="555555"/>
                            <w:sz w:val="21"/>
                            <w:szCs w:val="21"/>
                            <w:lang w:eastAsia="it-IT"/>
                          </w:rPr>
                        </w:pPr>
                        <w:r w:rsidRPr="002C5518">
                          <w:rPr>
                            <w:rFonts w:ascii="Georgia" w:eastAsia="Times New Roman" w:hAnsi="Georgia" w:cs="Times New Roman"/>
                            <w:color w:val="555555"/>
                            <w:sz w:val="21"/>
                            <w:szCs w:val="21"/>
                            <w:lang w:eastAsia="it-IT"/>
                          </w:rPr>
                          <w:t> </w:t>
                        </w:r>
                      </w:p>
                      <w:p w:rsidR="002C5518" w:rsidRPr="002C5518" w:rsidRDefault="002C5518" w:rsidP="002C5518">
                        <w:pPr>
                          <w:spacing w:after="0"/>
                          <w:jc w:val="center"/>
                          <w:rPr>
                            <w:rFonts w:ascii="Georgia" w:eastAsia="Times New Roman" w:hAnsi="Georgia" w:cs="Times New Roman"/>
                            <w:color w:val="555555"/>
                            <w:sz w:val="21"/>
                            <w:szCs w:val="21"/>
                            <w:lang w:eastAsia="it-IT"/>
                          </w:rPr>
                        </w:pPr>
                        <w:r w:rsidRPr="002C5518">
                          <w:rPr>
                            <w:rFonts w:ascii="Georgia" w:eastAsia="Times New Roman" w:hAnsi="Georgia" w:cs="Times New Roman"/>
                            <w:color w:val="555555"/>
                            <w:sz w:val="21"/>
                            <w:szCs w:val="21"/>
                            <w:lang w:eastAsia="it-IT"/>
                          </w:rPr>
                          <w:t> </w:t>
                        </w:r>
                      </w:p>
                      <w:p w:rsidR="002C5518" w:rsidRPr="002C5518" w:rsidRDefault="002C5518" w:rsidP="002C5518">
                        <w:pPr>
                          <w:spacing w:after="0"/>
                          <w:jc w:val="center"/>
                          <w:rPr>
                            <w:rFonts w:ascii="Georgia" w:eastAsia="Times New Roman" w:hAnsi="Georgia" w:cs="Times New Roman"/>
                            <w:color w:val="555555"/>
                            <w:sz w:val="18"/>
                            <w:szCs w:val="18"/>
                            <w:lang w:eastAsia="it-IT"/>
                          </w:rPr>
                        </w:pPr>
                        <w:r w:rsidRPr="002C5518">
                          <w:rPr>
                            <w:rFonts w:ascii="Georgia" w:eastAsia="Times New Roman" w:hAnsi="Georgia" w:cs="Times New Roman"/>
                            <w:color w:val="555555"/>
                            <w:sz w:val="18"/>
                            <w:szCs w:val="18"/>
                            <w:lang w:eastAsia="it-IT"/>
                          </w:rPr>
                          <w:t> </w:t>
                        </w:r>
                      </w:p>
                      <w:p w:rsidR="002C5518" w:rsidRPr="002C5518" w:rsidRDefault="002C5518" w:rsidP="002C5518">
                        <w:pPr>
                          <w:spacing w:after="0"/>
                          <w:jc w:val="center"/>
                          <w:rPr>
                            <w:rFonts w:ascii="Georgia" w:eastAsia="Times New Roman" w:hAnsi="Georgia" w:cs="Times New Roman"/>
                            <w:color w:val="555555"/>
                            <w:sz w:val="18"/>
                            <w:szCs w:val="18"/>
                            <w:lang w:eastAsia="it-IT"/>
                          </w:rPr>
                        </w:pPr>
                        <w:r w:rsidRPr="002C5518">
                          <w:rPr>
                            <w:rFonts w:ascii="Georgia" w:eastAsia="Times New Roman" w:hAnsi="Georgia" w:cs="Times New Roman"/>
                            <w:color w:val="555555"/>
                            <w:sz w:val="18"/>
                            <w:szCs w:val="18"/>
                            <w:lang w:eastAsia="it-IT"/>
                          </w:rPr>
                          <w:t> </w:t>
                        </w:r>
                      </w:p>
                    </w:tc>
                  </w:tr>
                </w:tbl>
                <w:p w:rsidR="002C5518" w:rsidRPr="002C5518" w:rsidRDefault="002C5518" w:rsidP="002C5518">
                  <w:pPr>
                    <w:spacing w:after="0"/>
                    <w:rPr>
                      <w:rFonts w:ascii="Times New Roman" w:eastAsia="Times New Roman" w:hAnsi="Times New Roman" w:cs="Times New Roman"/>
                      <w:color w:val="000000"/>
                      <w:sz w:val="24"/>
                      <w:szCs w:val="24"/>
                      <w:lang w:eastAsia="it-IT"/>
                    </w:rPr>
                  </w:pPr>
                </w:p>
              </w:tc>
            </w:tr>
          </w:tbl>
          <w:p w:rsidR="002C5518" w:rsidRPr="002C5518" w:rsidRDefault="002C5518" w:rsidP="002C5518">
            <w:pPr>
              <w:spacing w:after="0"/>
              <w:rPr>
                <w:rFonts w:ascii="Arial" w:eastAsia="Times New Roman" w:hAnsi="Arial" w:cs="Arial"/>
                <w:color w:val="222222"/>
                <w:sz w:val="24"/>
                <w:szCs w:val="24"/>
                <w:lang w:eastAsia="it-IT"/>
              </w:rPr>
            </w:pPr>
          </w:p>
        </w:tc>
      </w:tr>
    </w:tbl>
    <w:p w:rsidR="002C5518" w:rsidRPr="002C5518" w:rsidRDefault="002C5518" w:rsidP="002C5518">
      <w:pPr>
        <w:spacing w:after="0"/>
        <w:rPr>
          <w:rFonts w:ascii="Times New Roman" w:eastAsia="Times New Roman" w:hAnsi="Times New Roman" w:cs="Times New Roman"/>
          <w:vanish/>
          <w:sz w:val="24"/>
          <w:szCs w:val="24"/>
          <w:lang w:eastAsia="it-IT"/>
        </w:rPr>
      </w:pPr>
    </w:p>
    <w:p w:rsidR="008F1140" w:rsidRDefault="008F1140" w:rsidP="00230809">
      <w:pPr>
        <w:spacing w:after="100" w:afterAutospacing="1"/>
        <w:outlineLvl w:val="3"/>
        <w:rPr>
          <w:rFonts w:ascii="var(--h4-font-family,inherit)" w:eastAsia="Times New Roman" w:hAnsi="var(--h4-font-family,inherit)" w:cs="Times New Roman"/>
          <w:b/>
          <w:bCs/>
          <w:sz w:val="24"/>
          <w:szCs w:val="24"/>
          <w:lang w:eastAsia="it-IT"/>
        </w:rPr>
      </w:pPr>
    </w:p>
    <w:p w:rsidR="00230809" w:rsidRPr="00230809" w:rsidRDefault="00230809" w:rsidP="00230809">
      <w:pPr>
        <w:spacing w:after="0"/>
        <w:jc w:val="center"/>
        <w:rPr>
          <w:rFonts w:ascii="Times New Roman" w:eastAsia="Times New Roman" w:hAnsi="Times New Roman" w:cs="Times New Roman"/>
          <w:sz w:val="24"/>
          <w:szCs w:val="24"/>
          <w:lang w:eastAsia="it-IT"/>
        </w:rPr>
      </w:pPr>
    </w:p>
    <w:p w:rsidR="00230809" w:rsidRDefault="00230809" w:rsidP="00230809">
      <w:pPr>
        <w:spacing w:after="100" w:afterAutospacing="1"/>
        <w:jc w:val="center"/>
        <w:outlineLvl w:val="3"/>
        <w:rPr>
          <w:rFonts w:ascii="var(--h4-font-family,inherit)" w:eastAsia="Times New Roman" w:hAnsi="var(--h4-font-family,inherit)" w:cs="Times New Roman"/>
          <w:b/>
          <w:bCs/>
          <w:color w:val="C71414"/>
          <w:sz w:val="24"/>
          <w:szCs w:val="24"/>
          <w:lang w:eastAsia="it-IT"/>
        </w:rPr>
      </w:pPr>
    </w:p>
    <w:p w:rsidR="00230809" w:rsidRDefault="00230809" w:rsidP="00230809">
      <w:pPr>
        <w:spacing w:after="100" w:afterAutospacing="1"/>
        <w:jc w:val="center"/>
        <w:outlineLvl w:val="3"/>
        <w:rPr>
          <w:rFonts w:ascii="var(--h4-font-family,inherit)" w:eastAsia="Times New Roman" w:hAnsi="var(--h4-font-family,inherit)" w:cs="Times New Roman"/>
          <w:b/>
          <w:bCs/>
          <w:color w:val="C71414"/>
          <w:sz w:val="24"/>
          <w:szCs w:val="24"/>
          <w:lang w:eastAsia="it-IT"/>
        </w:rPr>
      </w:pPr>
    </w:p>
    <w:sectPr w:rsidR="00230809" w:rsidSect="00517CE6">
      <w:pgSz w:w="11906" w:h="16838"/>
      <w:pgMar w:top="238" w:right="720" w:bottom="249"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ar(--h4-font-family,inherit)">
    <w:altName w:val="Times New Roman"/>
    <w:panose1 w:val="00000000000000000000"/>
    <w:charset w:val="00"/>
    <w:family w:val="roman"/>
    <w:notTrueType/>
    <w:pitch w:val="default"/>
    <w:sig w:usb0="00000000" w:usb1="00000000" w:usb2="00000000" w:usb3="00000000" w:csb0="00000000" w:csb1="00000000"/>
  </w:font>
  <w:font w:name="var(--h5-font-family,inherit)">
    <w:altName w:val="Times New Roman"/>
    <w:panose1 w:val="00000000000000000000"/>
    <w:charset w:val="00"/>
    <w:family w:val="roman"/>
    <w:notTrueType/>
    <w:pitch w:val="default"/>
    <w:sig w:usb0="00000000" w:usb1="00000000" w:usb2="00000000" w:usb3="00000000" w:csb0="00000000" w:csb1="00000000"/>
  </w:font>
  <w:font w:name="var(--font-family)">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230809"/>
    <w:rsid w:val="001C682E"/>
    <w:rsid w:val="00230809"/>
    <w:rsid w:val="002C5518"/>
    <w:rsid w:val="003F5596"/>
    <w:rsid w:val="00517CE6"/>
    <w:rsid w:val="0053146C"/>
    <w:rsid w:val="005B730F"/>
    <w:rsid w:val="006471B6"/>
    <w:rsid w:val="00865E09"/>
    <w:rsid w:val="008E60CA"/>
    <w:rsid w:val="008F1140"/>
    <w:rsid w:val="00AE5FB1"/>
    <w:rsid w:val="00EA15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682E"/>
  </w:style>
  <w:style w:type="paragraph" w:styleId="Titolo4">
    <w:name w:val="heading 4"/>
    <w:basedOn w:val="Normale"/>
    <w:link w:val="Titolo4Carattere"/>
    <w:uiPriority w:val="9"/>
    <w:qFormat/>
    <w:rsid w:val="00230809"/>
    <w:pPr>
      <w:spacing w:before="100" w:beforeAutospacing="1" w:after="100" w:afterAutospacing="1"/>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230809"/>
    <w:pPr>
      <w:spacing w:before="100" w:beforeAutospacing="1" w:after="100" w:afterAutospacing="1"/>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230809"/>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230809"/>
    <w:rPr>
      <w:rFonts w:ascii="Times New Roman" w:eastAsia="Times New Roman" w:hAnsi="Times New Roman" w:cs="Times New Roman"/>
      <w:b/>
      <w:bCs/>
      <w:sz w:val="20"/>
      <w:szCs w:val="20"/>
      <w:lang w:eastAsia="it-IT"/>
    </w:rPr>
  </w:style>
  <w:style w:type="character" w:customStyle="1" w:styleId="w-post-elm-value">
    <w:name w:val="w-post-elm-value"/>
    <w:basedOn w:val="Carpredefinitoparagrafo"/>
    <w:rsid w:val="00230809"/>
  </w:style>
  <w:style w:type="character" w:customStyle="1" w:styleId="w-btn-label">
    <w:name w:val="w-btn-label"/>
    <w:basedOn w:val="Carpredefinitoparagrafo"/>
    <w:rsid w:val="00230809"/>
  </w:style>
  <w:style w:type="paragraph" w:styleId="NormaleWeb">
    <w:name w:val="Normal (Web)"/>
    <w:basedOn w:val="Normale"/>
    <w:uiPriority w:val="99"/>
    <w:unhideWhenUsed/>
    <w:rsid w:val="00230809"/>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30809"/>
    <w:rPr>
      <w:b/>
      <w:bCs/>
    </w:rPr>
  </w:style>
  <w:style w:type="paragraph" w:styleId="Testofumetto">
    <w:name w:val="Balloon Text"/>
    <w:basedOn w:val="Normale"/>
    <w:link w:val="TestofumettoCarattere"/>
    <w:uiPriority w:val="99"/>
    <w:semiHidden/>
    <w:unhideWhenUsed/>
    <w:rsid w:val="00230809"/>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0809"/>
    <w:rPr>
      <w:rFonts w:ascii="Tahoma" w:hAnsi="Tahoma" w:cs="Tahoma"/>
      <w:sz w:val="16"/>
      <w:szCs w:val="16"/>
    </w:rPr>
  </w:style>
  <w:style w:type="character" w:styleId="Enfasicorsivo">
    <w:name w:val="Emphasis"/>
    <w:basedOn w:val="Carpredefinitoparagrafo"/>
    <w:uiPriority w:val="20"/>
    <w:qFormat/>
    <w:rsid w:val="002C5518"/>
    <w:rPr>
      <w:i/>
      <w:iCs/>
    </w:rPr>
  </w:style>
  <w:style w:type="character" w:styleId="Collegamentoipertestuale">
    <w:name w:val="Hyperlink"/>
    <w:basedOn w:val="Carpredefinitoparagrafo"/>
    <w:uiPriority w:val="99"/>
    <w:semiHidden/>
    <w:unhideWhenUsed/>
    <w:rsid w:val="002C5518"/>
    <w:rPr>
      <w:color w:val="0000FF"/>
      <w:u w:val="single"/>
    </w:rPr>
  </w:style>
</w:styles>
</file>

<file path=word/webSettings.xml><?xml version="1.0" encoding="utf-8"?>
<w:webSettings xmlns:r="http://schemas.openxmlformats.org/officeDocument/2006/relationships" xmlns:w="http://schemas.openxmlformats.org/wordprocessingml/2006/main">
  <w:divs>
    <w:div w:id="654378382">
      <w:bodyDiv w:val="1"/>
      <w:marLeft w:val="0"/>
      <w:marRight w:val="0"/>
      <w:marTop w:val="0"/>
      <w:marBottom w:val="0"/>
      <w:divBdr>
        <w:top w:val="none" w:sz="0" w:space="0" w:color="auto"/>
        <w:left w:val="none" w:sz="0" w:space="0" w:color="auto"/>
        <w:bottom w:val="none" w:sz="0" w:space="0" w:color="auto"/>
        <w:right w:val="none" w:sz="0" w:space="0" w:color="auto"/>
      </w:divBdr>
      <w:divsChild>
        <w:div w:id="1559779333">
          <w:marLeft w:val="0"/>
          <w:marRight w:val="0"/>
          <w:marTop w:val="0"/>
          <w:marBottom w:val="0"/>
          <w:divBdr>
            <w:top w:val="none" w:sz="0" w:space="0" w:color="auto"/>
            <w:left w:val="none" w:sz="0" w:space="0" w:color="auto"/>
            <w:bottom w:val="none" w:sz="0" w:space="0" w:color="auto"/>
            <w:right w:val="none" w:sz="0" w:space="0" w:color="auto"/>
          </w:divBdr>
          <w:divsChild>
            <w:div w:id="785581038">
              <w:marLeft w:val="0"/>
              <w:marRight w:val="0"/>
              <w:marTop w:val="0"/>
              <w:marBottom w:val="0"/>
              <w:divBdr>
                <w:top w:val="none" w:sz="0" w:space="0" w:color="auto"/>
                <w:left w:val="none" w:sz="0" w:space="0" w:color="auto"/>
                <w:bottom w:val="none" w:sz="0" w:space="0" w:color="auto"/>
                <w:right w:val="none" w:sz="0" w:space="0" w:color="auto"/>
              </w:divBdr>
              <w:divsChild>
                <w:div w:id="2076510436">
                  <w:marLeft w:val="0"/>
                  <w:marRight w:val="0"/>
                  <w:marTop w:val="0"/>
                  <w:marBottom w:val="0"/>
                  <w:divBdr>
                    <w:top w:val="none" w:sz="0" w:space="0" w:color="auto"/>
                    <w:left w:val="none" w:sz="0" w:space="0" w:color="auto"/>
                    <w:bottom w:val="none" w:sz="0" w:space="0" w:color="auto"/>
                    <w:right w:val="none" w:sz="0" w:space="0" w:color="auto"/>
                  </w:divBdr>
                  <w:divsChild>
                    <w:div w:id="1669946014">
                      <w:marLeft w:val="0"/>
                      <w:marRight w:val="0"/>
                      <w:marTop w:val="0"/>
                      <w:marBottom w:val="0"/>
                      <w:divBdr>
                        <w:top w:val="none" w:sz="0" w:space="0" w:color="auto"/>
                        <w:left w:val="none" w:sz="0" w:space="0" w:color="auto"/>
                        <w:bottom w:val="none" w:sz="0" w:space="0" w:color="auto"/>
                        <w:right w:val="none" w:sz="0" w:space="0" w:color="auto"/>
                      </w:divBdr>
                      <w:divsChild>
                        <w:div w:id="698090559">
                          <w:marLeft w:val="0"/>
                          <w:marRight w:val="0"/>
                          <w:marTop w:val="0"/>
                          <w:marBottom w:val="0"/>
                          <w:divBdr>
                            <w:top w:val="none" w:sz="0" w:space="0" w:color="auto"/>
                            <w:left w:val="none" w:sz="0" w:space="0" w:color="auto"/>
                            <w:bottom w:val="none" w:sz="0" w:space="0" w:color="auto"/>
                            <w:right w:val="none" w:sz="0" w:space="0" w:color="auto"/>
                          </w:divBdr>
                          <w:divsChild>
                            <w:div w:id="1673681111">
                              <w:marLeft w:val="0"/>
                              <w:marRight w:val="0"/>
                              <w:marTop w:val="0"/>
                              <w:marBottom w:val="0"/>
                              <w:divBdr>
                                <w:top w:val="none" w:sz="0" w:space="0" w:color="auto"/>
                                <w:left w:val="none" w:sz="0" w:space="0" w:color="auto"/>
                                <w:bottom w:val="none" w:sz="0" w:space="0" w:color="auto"/>
                                <w:right w:val="none" w:sz="0" w:space="0" w:color="auto"/>
                              </w:divBdr>
                            </w:div>
                            <w:div w:id="1390228167">
                              <w:marLeft w:val="0"/>
                              <w:marRight w:val="0"/>
                              <w:marTop w:val="0"/>
                              <w:marBottom w:val="0"/>
                              <w:divBdr>
                                <w:top w:val="none" w:sz="0" w:space="0" w:color="auto"/>
                                <w:left w:val="none" w:sz="0" w:space="0" w:color="auto"/>
                                <w:bottom w:val="none" w:sz="0" w:space="0" w:color="auto"/>
                                <w:right w:val="none" w:sz="0" w:space="0" w:color="auto"/>
                              </w:divBdr>
                            </w:div>
                            <w:div w:id="134564170">
                              <w:marLeft w:val="0"/>
                              <w:marRight w:val="0"/>
                              <w:marTop w:val="0"/>
                              <w:marBottom w:val="0"/>
                              <w:divBdr>
                                <w:top w:val="none" w:sz="0" w:space="0" w:color="auto"/>
                                <w:left w:val="none" w:sz="0" w:space="0" w:color="auto"/>
                                <w:bottom w:val="none" w:sz="0" w:space="0" w:color="auto"/>
                                <w:right w:val="none" w:sz="0" w:space="0" w:color="auto"/>
                              </w:divBdr>
                              <w:divsChild>
                                <w:div w:id="2142265138">
                                  <w:marLeft w:val="0"/>
                                  <w:marRight w:val="0"/>
                                  <w:marTop w:val="0"/>
                                  <w:marBottom w:val="0"/>
                                  <w:divBdr>
                                    <w:top w:val="none" w:sz="0" w:space="0" w:color="auto"/>
                                    <w:left w:val="none" w:sz="0" w:space="0" w:color="auto"/>
                                    <w:bottom w:val="none" w:sz="0" w:space="0" w:color="auto"/>
                                    <w:right w:val="none" w:sz="0" w:space="0" w:color="auto"/>
                                  </w:divBdr>
                                  <w:divsChild>
                                    <w:div w:id="364016161">
                                      <w:marLeft w:val="0"/>
                                      <w:marRight w:val="0"/>
                                      <w:marTop w:val="0"/>
                                      <w:marBottom w:val="0"/>
                                      <w:divBdr>
                                        <w:top w:val="none" w:sz="0" w:space="0" w:color="auto"/>
                                        <w:left w:val="none" w:sz="0" w:space="0" w:color="auto"/>
                                        <w:bottom w:val="none" w:sz="0" w:space="0" w:color="auto"/>
                                        <w:right w:val="none" w:sz="0" w:space="0" w:color="auto"/>
                                      </w:divBdr>
                                      <w:divsChild>
                                        <w:div w:id="417214578">
                                          <w:marLeft w:val="0"/>
                                          <w:marRight w:val="0"/>
                                          <w:marTop w:val="0"/>
                                          <w:marBottom w:val="0"/>
                                          <w:divBdr>
                                            <w:top w:val="none" w:sz="0" w:space="0" w:color="auto"/>
                                            <w:left w:val="none" w:sz="0" w:space="0" w:color="auto"/>
                                            <w:bottom w:val="none" w:sz="0" w:space="0" w:color="auto"/>
                                            <w:right w:val="none" w:sz="0" w:space="0" w:color="auto"/>
                                          </w:divBdr>
                                          <w:divsChild>
                                            <w:div w:id="964962814">
                                              <w:marLeft w:val="0"/>
                                              <w:marRight w:val="0"/>
                                              <w:marTop w:val="0"/>
                                              <w:marBottom w:val="0"/>
                                              <w:divBdr>
                                                <w:top w:val="none" w:sz="0" w:space="0" w:color="auto"/>
                                                <w:left w:val="none" w:sz="0" w:space="0" w:color="auto"/>
                                                <w:bottom w:val="none" w:sz="0" w:space="0" w:color="auto"/>
                                                <w:right w:val="none" w:sz="0" w:space="0" w:color="auto"/>
                                              </w:divBdr>
                                              <w:divsChild>
                                                <w:div w:id="316417585">
                                                  <w:marLeft w:val="0"/>
                                                  <w:marRight w:val="0"/>
                                                  <w:marTop w:val="0"/>
                                                  <w:marBottom w:val="0"/>
                                                  <w:divBdr>
                                                    <w:top w:val="none" w:sz="0" w:space="0" w:color="auto"/>
                                                    <w:left w:val="none" w:sz="0" w:space="0" w:color="auto"/>
                                                    <w:bottom w:val="none" w:sz="0" w:space="0" w:color="auto"/>
                                                    <w:right w:val="none" w:sz="0" w:space="0" w:color="auto"/>
                                                  </w:divBdr>
                                                  <w:divsChild>
                                                    <w:div w:id="1801990598">
                                                      <w:marLeft w:val="0"/>
                                                      <w:marRight w:val="0"/>
                                                      <w:marTop w:val="0"/>
                                                      <w:marBottom w:val="0"/>
                                                      <w:divBdr>
                                                        <w:top w:val="none" w:sz="0" w:space="0" w:color="auto"/>
                                                        <w:left w:val="none" w:sz="0" w:space="0" w:color="auto"/>
                                                        <w:bottom w:val="none" w:sz="0" w:space="0" w:color="auto"/>
                                                        <w:right w:val="none" w:sz="0" w:space="0" w:color="auto"/>
                                                      </w:divBdr>
                                                      <w:divsChild>
                                                        <w:div w:id="5297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5206">
                                          <w:marLeft w:val="0"/>
                                          <w:marRight w:val="0"/>
                                          <w:marTop w:val="0"/>
                                          <w:marBottom w:val="0"/>
                                          <w:divBdr>
                                            <w:top w:val="none" w:sz="0" w:space="0" w:color="auto"/>
                                            <w:left w:val="none" w:sz="0" w:space="0" w:color="auto"/>
                                            <w:bottom w:val="none" w:sz="0" w:space="0" w:color="auto"/>
                                            <w:right w:val="none" w:sz="0" w:space="0" w:color="auto"/>
                                          </w:divBdr>
                                          <w:divsChild>
                                            <w:div w:id="1245845276">
                                              <w:marLeft w:val="0"/>
                                              <w:marRight w:val="0"/>
                                              <w:marTop w:val="0"/>
                                              <w:marBottom w:val="0"/>
                                              <w:divBdr>
                                                <w:top w:val="none" w:sz="0" w:space="0" w:color="auto"/>
                                                <w:left w:val="none" w:sz="0" w:space="0" w:color="auto"/>
                                                <w:bottom w:val="none" w:sz="0" w:space="0" w:color="auto"/>
                                                <w:right w:val="none" w:sz="0" w:space="0" w:color="auto"/>
                                              </w:divBdr>
                                              <w:divsChild>
                                                <w:div w:id="696393752">
                                                  <w:marLeft w:val="0"/>
                                                  <w:marRight w:val="0"/>
                                                  <w:marTop w:val="0"/>
                                                  <w:marBottom w:val="0"/>
                                                  <w:divBdr>
                                                    <w:top w:val="none" w:sz="0" w:space="0" w:color="auto"/>
                                                    <w:left w:val="none" w:sz="0" w:space="0" w:color="auto"/>
                                                    <w:bottom w:val="none" w:sz="0" w:space="0" w:color="auto"/>
                                                    <w:right w:val="none" w:sz="0" w:space="0" w:color="auto"/>
                                                  </w:divBdr>
                                                  <w:divsChild>
                                                    <w:div w:id="2214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996666">
                                  <w:marLeft w:val="0"/>
                                  <w:marRight w:val="0"/>
                                  <w:marTop w:val="0"/>
                                  <w:marBottom w:val="0"/>
                                  <w:divBdr>
                                    <w:top w:val="none" w:sz="0" w:space="0" w:color="auto"/>
                                    <w:left w:val="none" w:sz="0" w:space="0" w:color="auto"/>
                                    <w:bottom w:val="none" w:sz="0" w:space="0" w:color="auto"/>
                                    <w:right w:val="none" w:sz="0" w:space="0" w:color="auto"/>
                                  </w:divBdr>
                                  <w:divsChild>
                                    <w:div w:id="849563945">
                                      <w:marLeft w:val="0"/>
                                      <w:marRight w:val="0"/>
                                      <w:marTop w:val="0"/>
                                      <w:marBottom w:val="0"/>
                                      <w:divBdr>
                                        <w:top w:val="none" w:sz="0" w:space="0" w:color="auto"/>
                                        <w:left w:val="none" w:sz="0" w:space="0" w:color="auto"/>
                                        <w:bottom w:val="none" w:sz="0" w:space="0" w:color="auto"/>
                                        <w:right w:val="none" w:sz="0" w:space="0" w:color="auto"/>
                                      </w:divBdr>
                                      <w:divsChild>
                                        <w:div w:id="900405871">
                                          <w:marLeft w:val="0"/>
                                          <w:marRight w:val="0"/>
                                          <w:marTop w:val="0"/>
                                          <w:marBottom w:val="0"/>
                                          <w:divBdr>
                                            <w:top w:val="none" w:sz="0" w:space="0" w:color="auto"/>
                                            <w:left w:val="none" w:sz="0" w:space="0" w:color="auto"/>
                                            <w:bottom w:val="none" w:sz="0" w:space="0" w:color="auto"/>
                                            <w:right w:val="none" w:sz="0" w:space="0" w:color="auto"/>
                                          </w:divBdr>
                                          <w:divsChild>
                                            <w:div w:id="1837575586">
                                              <w:marLeft w:val="0"/>
                                              <w:marRight w:val="0"/>
                                              <w:marTop w:val="0"/>
                                              <w:marBottom w:val="0"/>
                                              <w:divBdr>
                                                <w:top w:val="none" w:sz="0" w:space="0" w:color="auto"/>
                                                <w:left w:val="none" w:sz="0" w:space="0" w:color="auto"/>
                                                <w:bottom w:val="none" w:sz="0" w:space="0" w:color="auto"/>
                                                <w:right w:val="none" w:sz="0" w:space="0" w:color="auto"/>
                                              </w:divBdr>
                                              <w:divsChild>
                                                <w:div w:id="245649880">
                                                  <w:marLeft w:val="0"/>
                                                  <w:marRight w:val="0"/>
                                                  <w:marTop w:val="0"/>
                                                  <w:marBottom w:val="0"/>
                                                  <w:divBdr>
                                                    <w:top w:val="none" w:sz="0" w:space="0" w:color="auto"/>
                                                    <w:left w:val="none" w:sz="0" w:space="0" w:color="auto"/>
                                                    <w:bottom w:val="none" w:sz="0" w:space="0" w:color="auto"/>
                                                    <w:right w:val="none" w:sz="0" w:space="0" w:color="auto"/>
                                                  </w:divBdr>
                                                  <w:divsChild>
                                                    <w:div w:id="1576670803">
                                                      <w:marLeft w:val="0"/>
                                                      <w:marRight w:val="0"/>
                                                      <w:marTop w:val="0"/>
                                                      <w:marBottom w:val="0"/>
                                                      <w:divBdr>
                                                        <w:top w:val="none" w:sz="0" w:space="0" w:color="auto"/>
                                                        <w:left w:val="none" w:sz="0" w:space="0" w:color="auto"/>
                                                        <w:bottom w:val="none" w:sz="0" w:space="0" w:color="auto"/>
                                                        <w:right w:val="none" w:sz="0" w:space="0" w:color="auto"/>
                                                      </w:divBdr>
                                                      <w:divsChild>
                                                        <w:div w:id="8438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581065">
                                  <w:marLeft w:val="0"/>
                                  <w:marRight w:val="0"/>
                                  <w:marTop w:val="0"/>
                                  <w:marBottom w:val="0"/>
                                  <w:divBdr>
                                    <w:top w:val="none" w:sz="0" w:space="0" w:color="auto"/>
                                    <w:left w:val="none" w:sz="0" w:space="0" w:color="auto"/>
                                    <w:bottom w:val="none" w:sz="0" w:space="0" w:color="auto"/>
                                    <w:right w:val="none" w:sz="0" w:space="0" w:color="auto"/>
                                  </w:divBdr>
                                  <w:divsChild>
                                    <w:div w:id="1694263541">
                                      <w:marLeft w:val="0"/>
                                      <w:marRight w:val="0"/>
                                      <w:marTop w:val="0"/>
                                      <w:marBottom w:val="0"/>
                                      <w:divBdr>
                                        <w:top w:val="none" w:sz="0" w:space="0" w:color="auto"/>
                                        <w:left w:val="none" w:sz="0" w:space="0" w:color="auto"/>
                                        <w:bottom w:val="none" w:sz="0" w:space="0" w:color="auto"/>
                                        <w:right w:val="none" w:sz="0" w:space="0" w:color="auto"/>
                                      </w:divBdr>
                                      <w:divsChild>
                                        <w:div w:id="369915679">
                                          <w:marLeft w:val="0"/>
                                          <w:marRight w:val="0"/>
                                          <w:marTop w:val="0"/>
                                          <w:marBottom w:val="0"/>
                                          <w:divBdr>
                                            <w:top w:val="none" w:sz="0" w:space="0" w:color="auto"/>
                                            <w:left w:val="none" w:sz="0" w:space="0" w:color="auto"/>
                                            <w:bottom w:val="none" w:sz="0" w:space="0" w:color="auto"/>
                                            <w:right w:val="none" w:sz="0" w:space="0" w:color="auto"/>
                                          </w:divBdr>
                                          <w:divsChild>
                                            <w:div w:id="1835602692">
                                              <w:marLeft w:val="0"/>
                                              <w:marRight w:val="0"/>
                                              <w:marTop w:val="0"/>
                                              <w:marBottom w:val="0"/>
                                              <w:divBdr>
                                                <w:top w:val="none" w:sz="0" w:space="0" w:color="auto"/>
                                                <w:left w:val="none" w:sz="0" w:space="0" w:color="auto"/>
                                                <w:bottom w:val="none" w:sz="0" w:space="0" w:color="auto"/>
                                                <w:right w:val="none" w:sz="0" w:space="0" w:color="auto"/>
                                              </w:divBdr>
                                              <w:divsChild>
                                                <w:div w:id="1602571802">
                                                  <w:marLeft w:val="0"/>
                                                  <w:marRight w:val="0"/>
                                                  <w:marTop w:val="0"/>
                                                  <w:marBottom w:val="0"/>
                                                  <w:divBdr>
                                                    <w:top w:val="none" w:sz="0" w:space="0" w:color="auto"/>
                                                    <w:left w:val="none" w:sz="0" w:space="0" w:color="auto"/>
                                                    <w:bottom w:val="none" w:sz="0" w:space="0" w:color="auto"/>
                                                    <w:right w:val="none" w:sz="0" w:space="0" w:color="auto"/>
                                                  </w:divBdr>
                                                  <w:divsChild>
                                                    <w:div w:id="1622036628">
                                                      <w:marLeft w:val="0"/>
                                                      <w:marRight w:val="0"/>
                                                      <w:marTop w:val="0"/>
                                                      <w:marBottom w:val="0"/>
                                                      <w:divBdr>
                                                        <w:top w:val="none" w:sz="0" w:space="0" w:color="auto"/>
                                                        <w:left w:val="none" w:sz="0" w:space="0" w:color="auto"/>
                                                        <w:bottom w:val="none" w:sz="0" w:space="0" w:color="auto"/>
                                                        <w:right w:val="none" w:sz="0" w:space="0" w:color="auto"/>
                                                      </w:divBdr>
                                                      <w:divsChild>
                                                        <w:div w:id="65163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728388">
                                          <w:marLeft w:val="0"/>
                                          <w:marRight w:val="0"/>
                                          <w:marTop w:val="0"/>
                                          <w:marBottom w:val="0"/>
                                          <w:divBdr>
                                            <w:top w:val="none" w:sz="0" w:space="0" w:color="auto"/>
                                            <w:left w:val="none" w:sz="0" w:space="0" w:color="auto"/>
                                            <w:bottom w:val="none" w:sz="0" w:space="0" w:color="auto"/>
                                            <w:right w:val="none" w:sz="0" w:space="0" w:color="auto"/>
                                          </w:divBdr>
                                          <w:divsChild>
                                            <w:div w:id="2099642527">
                                              <w:marLeft w:val="0"/>
                                              <w:marRight w:val="0"/>
                                              <w:marTop w:val="0"/>
                                              <w:marBottom w:val="0"/>
                                              <w:divBdr>
                                                <w:top w:val="none" w:sz="0" w:space="0" w:color="auto"/>
                                                <w:left w:val="none" w:sz="0" w:space="0" w:color="auto"/>
                                                <w:bottom w:val="none" w:sz="0" w:space="0" w:color="auto"/>
                                                <w:right w:val="none" w:sz="0" w:space="0" w:color="auto"/>
                                              </w:divBdr>
                                              <w:divsChild>
                                                <w:div w:id="457921922">
                                                  <w:marLeft w:val="0"/>
                                                  <w:marRight w:val="0"/>
                                                  <w:marTop w:val="0"/>
                                                  <w:marBottom w:val="0"/>
                                                  <w:divBdr>
                                                    <w:top w:val="none" w:sz="0" w:space="0" w:color="auto"/>
                                                    <w:left w:val="none" w:sz="0" w:space="0" w:color="auto"/>
                                                    <w:bottom w:val="none" w:sz="0" w:space="0" w:color="auto"/>
                                                    <w:right w:val="none" w:sz="0" w:space="0" w:color="auto"/>
                                                  </w:divBdr>
                                                  <w:divsChild>
                                                    <w:div w:id="890459983">
                                                      <w:marLeft w:val="0"/>
                                                      <w:marRight w:val="0"/>
                                                      <w:marTop w:val="0"/>
                                                      <w:marBottom w:val="0"/>
                                                      <w:divBdr>
                                                        <w:top w:val="none" w:sz="0" w:space="0" w:color="auto"/>
                                                        <w:left w:val="none" w:sz="0" w:space="0" w:color="auto"/>
                                                        <w:bottom w:val="none" w:sz="0" w:space="0" w:color="auto"/>
                                                        <w:right w:val="none" w:sz="0" w:space="0" w:color="auto"/>
                                                      </w:divBdr>
                                                      <w:divsChild>
                                                        <w:div w:id="20890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9719984">
      <w:bodyDiv w:val="1"/>
      <w:marLeft w:val="0"/>
      <w:marRight w:val="0"/>
      <w:marTop w:val="0"/>
      <w:marBottom w:val="0"/>
      <w:divBdr>
        <w:top w:val="none" w:sz="0" w:space="0" w:color="auto"/>
        <w:left w:val="none" w:sz="0" w:space="0" w:color="auto"/>
        <w:bottom w:val="none" w:sz="0" w:space="0" w:color="auto"/>
        <w:right w:val="none" w:sz="0" w:space="0" w:color="auto"/>
      </w:divBdr>
      <w:divsChild>
        <w:div w:id="238295083">
          <w:marLeft w:val="0"/>
          <w:marRight w:val="0"/>
          <w:marTop w:val="0"/>
          <w:marBottom w:val="0"/>
          <w:divBdr>
            <w:top w:val="none" w:sz="0" w:space="0" w:color="auto"/>
            <w:left w:val="none" w:sz="0" w:space="0" w:color="auto"/>
            <w:bottom w:val="none" w:sz="0" w:space="0" w:color="auto"/>
            <w:right w:val="none" w:sz="0" w:space="0" w:color="auto"/>
          </w:divBdr>
          <w:divsChild>
            <w:div w:id="942415721">
              <w:marLeft w:val="0"/>
              <w:marRight w:val="0"/>
              <w:marTop w:val="0"/>
              <w:marBottom w:val="0"/>
              <w:divBdr>
                <w:top w:val="none" w:sz="0" w:space="0" w:color="auto"/>
                <w:left w:val="none" w:sz="0" w:space="0" w:color="auto"/>
                <w:bottom w:val="none" w:sz="0" w:space="0" w:color="auto"/>
                <w:right w:val="none" w:sz="0" w:space="0" w:color="auto"/>
              </w:divBdr>
            </w:div>
          </w:divsChild>
        </w:div>
        <w:div w:id="468330416">
          <w:marLeft w:val="0"/>
          <w:marRight w:val="0"/>
          <w:marTop w:val="0"/>
          <w:marBottom w:val="0"/>
          <w:divBdr>
            <w:top w:val="none" w:sz="0" w:space="0" w:color="auto"/>
            <w:left w:val="none" w:sz="0" w:space="0" w:color="auto"/>
            <w:bottom w:val="none" w:sz="0" w:space="0" w:color="auto"/>
            <w:right w:val="none" w:sz="0" w:space="0" w:color="auto"/>
          </w:divBdr>
          <w:divsChild>
            <w:div w:id="925923697">
              <w:marLeft w:val="0"/>
              <w:marRight w:val="0"/>
              <w:marTop w:val="0"/>
              <w:marBottom w:val="0"/>
              <w:divBdr>
                <w:top w:val="none" w:sz="0" w:space="0" w:color="auto"/>
                <w:left w:val="none" w:sz="0" w:space="0" w:color="auto"/>
                <w:bottom w:val="none" w:sz="0" w:space="0" w:color="auto"/>
                <w:right w:val="none" w:sz="0" w:space="0" w:color="auto"/>
              </w:divBdr>
            </w:div>
          </w:divsChild>
        </w:div>
        <w:div w:id="2118333007">
          <w:marLeft w:val="0"/>
          <w:marRight w:val="0"/>
          <w:marTop w:val="0"/>
          <w:marBottom w:val="0"/>
          <w:divBdr>
            <w:top w:val="none" w:sz="0" w:space="0" w:color="auto"/>
            <w:left w:val="none" w:sz="0" w:space="0" w:color="auto"/>
            <w:bottom w:val="none" w:sz="0" w:space="0" w:color="auto"/>
            <w:right w:val="none" w:sz="0" w:space="0" w:color="auto"/>
          </w:divBdr>
          <w:divsChild>
            <w:div w:id="421023823">
              <w:marLeft w:val="0"/>
              <w:marRight w:val="0"/>
              <w:marTop w:val="0"/>
              <w:marBottom w:val="0"/>
              <w:divBdr>
                <w:top w:val="none" w:sz="0" w:space="0" w:color="auto"/>
                <w:left w:val="none" w:sz="0" w:space="0" w:color="auto"/>
                <w:bottom w:val="none" w:sz="0" w:space="0" w:color="auto"/>
                <w:right w:val="none" w:sz="0" w:space="0" w:color="auto"/>
              </w:divBdr>
            </w:div>
          </w:divsChild>
        </w:div>
        <w:div w:id="1557164923">
          <w:marLeft w:val="0"/>
          <w:marRight w:val="0"/>
          <w:marTop w:val="0"/>
          <w:marBottom w:val="0"/>
          <w:divBdr>
            <w:top w:val="none" w:sz="0" w:space="0" w:color="auto"/>
            <w:left w:val="none" w:sz="0" w:space="0" w:color="auto"/>
            <w:bottom w:val="none" w:sz="0" w:space="0" w:color="auto"/>
            <w:right w:val="none" w:sz="0" w:space="0" w:color="auto"/>
          </w:divBdr>
          <w:divsChild>
            <w:div w:id="215243845">
              <w:marLeft w:val="0"/>
              <w:marRight w:val="0"/>
              <w:marTop w:val="0"/>
              <w:marBottom w:val="0"/>
              <w:divBdr>
                <w:top w:val="none" w:sz="0" w:space="0" w:color="auto"/>
                <w:left w:val="none" w:sz="0" w:space="0" w:color="auto"/>
                <w:bottom w:val="none" w:sz="0" w:space="0" w:color="auto"/>
                <w:right w:val="none" w:sz="0" w:space="0" w:color="auto"/>
              </w:divBdr>
            </w:div>
          </w:divsChild>
        </w:div>
        <w:div w:id="1409769422">
          <w:marLeft w:val="0"/>
          <w:marRight w:val="0"/>
          <w:marTop w:val="0"/>
          <w:marBottom w:val="0"/>
          <w:divBdr>
            <w:top w:val="none" w:sz="0" w:space="0" w:color="auto"/>
            <w:left w:val="none" w:sz="0" w:space="0" w:color="auto"/>
            <w:bottom w:val="none" w:sz="0" w:space="0" w:color="auto"/>
            <w:right w:val="none" w:sz="0" w:space="0" w:color="auto"/>
          </w:divBdr>
          <w:divsChild>
            <w:div w:id="1629160794">
              <w:marLeft w:val="0"/>
              <w:marRight w:val="0"/>
              <w:marTop w:val="0"/>
              <w:marBottom w:val="0"/>
              <w:divBdr>
                <w:top w:val="none" w:sz="0" w:space="0" w:color="auto"/>
                <w:left w:val="none" w:sz="0" w:space="0" w:color="auto"/>
                <w:bottom w:val="none" w:sz="0" w:space="0" w:color="auto"/>
                <w:right w:val="none" w:sz="0" w:space="0" w:color="auto"/>
              </w:divBdr>
            </w:div>
          </w:divsChild>
        </w:div>
        <w:div w:id="1088187712">
          <w:marLeft w:val="0"/>
          <w:marRight w:val="0"/>
          <w:marTop w:val="0"/>
          <w:marBottom w:val="0"/>
          <w:divBdr>
            <w:top w:val="none" w:sz="0" w:space="0" w:color="auto"/>
            <w:left w:val="none" w:sz="0" w:space="0" w:color="auto"/>
            <w:bottom w:val="none" w:sz="0" w:space="0" w:color="auto"/>
            <w:right w:val="none" w:sz="0" w:space="0" w:color="auto"/>
          </w:divBdr>
          <w:divsChild>
            <w:div w:id="2138982840">
              <w:marLeft w:val="0"/>
              <w:marRight w:val="0"/>
              <w:marTop w:val="0"/>
              <w:marBottom w:val="0"/>
              <w:divBdr>
                <w:top w:val="none" w:sz="0" w:space="0" w:color="auto"/>
                <w:left w:val="none" w:sz="0" w:space="0" w:color="auto"/>
                <w:bottom w:val="none" w:sz="0" w:space="0" w:color="auto"/>
                <w:right w:val="none" w:sz="0" w:space="0" w:color="auto"/>
              </w:divBdr>
            </w:div>
          </w:divsChild>
        </w:div>
        <w:div w:id="263390801">
          <w:marLeft w:val="0"/>
          <w:marRight w:val="0"/>
          <w:marTop w:val="0"/>
          <w:marBottom w:val="0"/>
          <w:divBdr>
            <w:top w:val="none" w:sz="0" w:space="0" w:color="auto"/>
            <w:left w:val="none" w:sz="0" w:space="0" w:color="auto"/>
            <w:bottom w:val="none" w:sz="0" w:space="0" w:color="auto"/>
            <w:right w:val="none" w:sz="0" w:space="0" w:color="auto"/>
          </w:divBdr>
          <w:divsChild>
            <w:div w:id="1583369849">
              <w:marLeft w:val="0"/>
              <w:marRight w:val="0"/>
              <w:marTop w:val="0"/>
              <w:marBottom w:val="0"/>
              <w:divBdr>
                <w:top w:val="none" w:sz="0" w:space="0" w:color="auto"/>
                <w:left w:val="none" w:sz="0" w:space="0" w:color="auto"/>
                <w:bottom w:val="none" w:sz="0" w:space="0" w:color="auto"/>
                <w:right w:val="none" w:sz="0" w:space="0" w:color="auto"/>
              </w:divBdr>
            </w:div>
          </w:divsChild>
        </w:div>
        <w:div w:id="646713445">
          <w:marLeft w:val="0"/>
          <w:marRight w:val="0"/>
          <w:marTop w:val="0"/>
          <w:marBottom w:val="0"/>
          <w:divBdr>
            <w:top w:val="none" w:sz="0" w:space="0" w:color="auto"/>
            <w:left w:val="none" w:sz="0" w:space="0" w:color="auto"/>
            <w:bottom w:val="none" w:sz="0" w:space="0" w:color="auto"/>
            <w:right w:val="none" w:sz="0" w:space="0" w:color="auto"/>
          </w:divBdr>
          <w:divsChild>
            <w:div w:id="13247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1235">
      <w:bodyDiv w:val="1"/>
      <w:marLeft w:val="0"/>
      <w:marRight w:val="0"/>
      <w:marTop w:val="0"/>
      <w:marBottom w:val="0"/>
      <w:divBdr>
        <w:top w:val="none" w:sz="0" w:space="0" w:color="auto"/>
        <w:left w:val="none" w:sz="0" w:space="0" w:color="auto"/>
        <w:bottom w:val="none" w:sz="0" w:space="0" w:color="auto"/>
        <w:right w:val="none" w:sz="0" w:space="0" w:color="auto"/>
      </w:divBdr>
      <w:divsChild>
        <w:div w:id="1219904306">
          <w:marLeft w:val="0"/>
          <w:marRight w:val="0"/>
          <w:marTop w:val="0"/>
          <w:marBottom w:val="0"/>
          <w:divBdr>
            <w:top w:val="none" w:sz="0" w:space="0" w:color="auto"/>
            <w:left w:val="none" w:sz="0" w:space="0" w:color="auto"/>
            <w:bottom w:val="none" w:sz="0" w:space="0" w:color="auto"/>
            <w:right w:val="none" w:sz="0" w:space="0" w:color="auto"/>
          </w:divBdr>
          <w:divsChild>
            <w:div w:id="2057582174">
              <w:marLeft w:val="0"/>
              <w:marRight w:val="0"/>
              <w:marTop w:val="0"/>
              <w:marBottom w:val="0"/>
              <w:divBdr>
                <w:top w:val="none" w:sz="0" w:space="0" w:color="auto"/>
                <w:left w:val="none" w:sz="0" w:space="0" w:color="auto"/>
                <w:bottom w:val="none" w:sz="0" w:space="0" w:color="auto"/>
                <w:right w:val="none" w:sz="0" w:space="0" w:color="auto"/>
              </w:divBdr>
            </w:div>
          </w:divsChild>
        </w:div>
        <w:div w:id="403072658">
          <w:marLeft w:val="0"/>
          <w:marRight w:val="0"/>
          <w:marTop w:val="0"/>
          <w:marBottom w:val="0"/>
          <w:divBdr>
            <w:top w:val="none" w:sz="0" w:space="0" w:color="auto"/>
            <w:left w:val="none" w:sz="0" w:space="0" w:color="auto"/>
            <w:bottom w:val="none" w:sz="0" w:space="0" w:color="auto"/>
            <w:right w:val="none" w:sz="0" w:space="0" w:color="auto"/>
          </w:divBdr>
          <w:divsChild>
            <w:div w:id="1805587007">
              <w:marLeft w:val="0"/>
              <w:marRight w:val="0"/>
              <w:marTop w:val="0"/>
              <w:marBottom w:val="0"/>
              <w:divBdr>
                <w:top w:val="none" w:sz="0" w:space="0" w:color="auto"/>
                <w:left w:val="none" w:sz="0" w:space="0" w:color="auto"/>
                <w:bottom w:val="none" w:sz="0" w:space="0" w:color="auto"/>
                <w:right w:val="none" w:sz="0" w:space="0" w:color="auto"/>
              </w:divBdr>
            </w:div>
          </w:divsChild>
        </w:div>
        <w:div w:id="659164607">
          <w:marLeft w:val="0"/>
          <w:marRight w:val="0"/>
          <w:marTop w:val="0"/>
          <w:marBottom w:val="0"/>
          <w:divBdr>
            <w:top w:val="none" w:sz="0" w:space="0" w:color="auto"/>
            <w:left w:val="none" w:sz="0" w:space="0" w:color="auto"/>
            <w:bottom w:val="none" w:sz="0" w:space="0" w:color="auto"/>
            <w:right w:val="none" w:sz="0" w:space="0" w:color="auto"/>
          </w:divBdr>
          <w:divsChild>
            <w:div w:id="421219464">
              <w:marLeft w:val="0"/>
              <w:marRight w:val="0"/>
              <w:marTop w:val="0"/>
              <w:marBottom w:val="0"/>
              <w:divBdr>
                <w:top w:val="none" w:sz="0" w:space="0" w:color="auto"/>
                <w:left w:val="none" w:sz="0" w:space="0" w:color="auto"/>
                <w:bottom w:val="none" w:sz="0" w:space="0" w:color="auto"/>
                <w:right w:val="none" w:sz="0" w:space="0" w:color="auto"/>
              </w:divBdr>
            </w:div>
          </w:divsChild>
        </w:div>
        <w:div w:id="1626236743">
          <w:marLeft w:val="0"/>
          <w:marRight w:val="0"/>
          <w:marTop w:val="0"/>
          <w:marBottom w:val="0"/>
          <w:divBdr>
            <w:top w:val="none" w:sz="0" w:space="0" w:color="auto"/>
            <w:left w:val="none" w:sz="0" w:space="0" w:color="auto"/>
            <w:bottom w:val="none" w:sz="0" w:space="0" w:color="auto"/>
            <w:right w:val="none" w:sz="0" w:space="0" w:color="auto"/>
          </w:divBdr>
          <w:divsChild>
            <w:div w:id="1816026121">
              <w:marLeft w:val="0"/>
              <w:marRight w:val="0"/>
              <w:marTop w:val="0"/>
              <w:marBottom w:val="0"/>
              <w:divBdr>
                <w:top w:val="none" w:sz="0" w:space="0" w:color="auto"/>
                <w:left w:val="none" w:sz="0" w:space="0" w:color="auto"/>
                <w:bottom w:val="none" w:sz="0" w:space="0" w:color="auto"/>
                <w:right w:val="none" w:sz="0" w:space="0" w:color="auto"/>
              </w:divBdr>
            </w:div>
          </w:divsChild>
        </w:div>
        <w:div w:id="1579435657">
          <w:marLeft w:val="0"/>
          <w:marRight w:val="0"/>
          <w:marTop w:val="0"/>
          <w:marBottom w:val="0"/>
          <w:divBdr>
            <w:top w:val="none" w:sz="0" w:space="0" w:color="auto"/>
            <w:left w:val="none" w:sz="0" w:space="0" w:color="auto"/>
            <w:bottom w:val="none" w:sz="0" w:space="0" w:color="auto"/>
            <w:right w:val="none" w:sz="0" w:space="0" w:color="auto"/>
          </w:divBdr>
          <w:divsChild>
            <w:div w:id="636840843">
              <w:marLeft w:val="0"/>
              <w:marRight w:val="0"/>
              <w:marTop w:val="0"/>
              <w:marBottom w:val="0"/>
              <w:divBdr>
                <w:top w:val="none" w:sz="0" w:space="0" w:color="auto"/>
                <w:left w:val="none" w:sz="0" w:space="0" w:color="auto"/>
                <w:bottom w:val="none" w:sz="0" w:space="0" w:color="auto"/>
                <w:right w:val="none" w:sz="0" w:space="0" w:color="auto"/>
              </w:divBdr>
            </w:div>
          </w:divsChild>
        </w:div>
        <w:div w:id="61174672">
          <w:marLeft w:val="0"/>
          <w:marRight w:val="0"/>
          <w:marTop w:val="0"/>
          <w:marBottom w:val="0"/>
          <w:divBdr>
            <w:top w:val="none" w:sz="0" w:space="0" w:color="auto"/>
            <w:left w:val="none" w:sz="0" w:space="0" w:color="auto"/>
            <w:bottom w:val="none" w:sz="0" w:space="0" w:color="auto"/>
            <w:right w:val="none" w:sz="0" w:space="0" w:color="auto"/>
          </w:divBdr>
          <w:divsChild>
            <w:div w:id="270549423">
              <w:marLeft w:val="0"/>
              <w:marRight w:val="0"/>
              <w:marTop w:val="0"/>
              <w:marBottom w:val="0"/>
              <w:divBdr>
                <w:top w:val="none" w:sz="0" w:space="0" w:color="auto"/>
                <w:left w:val="none" w:sz="0" w:space="0" w:color="auto"/>
                <w:bottom w:val="none" w:sz="0" w:space="0" w:color="auto"/>
                <w:right w:val="none" w:sz="0" w:space="0" w:color="auto"/>
              </w:divBdr>
            </w:div>
          </w:divsChild>
        </w:div>
        <w:div w:id="680474091">
          <w:marLeft w:val="0"/>
          <w:marRight w:val="0"/>
          <w:marTop w:val="0"/>
          <w:marBottom w:val="0"/>
          <w:divBdr>
            <w:top w:val="none" w:sz="0" w:space="0" w:color="auto"/>
            <w:left w:val="none" w:sz="0" w:space="0" w:color="auto"/>
            <w:bottom w:val="none" w:sz="0" w:space="0" w:color="auto"/>
            <w:right w:val="none" w:sz="0" w:space="0" w:color="auto"/>
          </w:divBdr>
          <w:divsChild>
            <w:div w:id="2069956943">
              <w:marLeft w:val="0"/>
              <w:marRight w:val="0"/>
              <w:marTop w:val="0"/>
              <w:marBottom w:val="0"/>
              <w:divBdr>
                <w:top w:val="none" w:sz="0" w:space="0" w:color="auto"/>
                <w:left w:val="none" w:sz="0" w:space="0" w:color="auto"/>
                <w:bottom w:val="none" w:sz="0" w:space="0" w:color="auto"/>
                <w:right w:val="none" w:sz="0" w:space="0" w:color="auto"/>
              </w:divBdr>
            </w:div>
          </w:divsChild>
        </w:div>
        <w:div w:id="580484018">
          <w:marLeft w:val="0"/>
          <w:marRight w:val="0"/>
          <w:marTop w:val="0"/>
          <w:marBottom w:val="0"/>
          <w:divBdr>
            <w:top w:val="none" w:sz="0" w:space="0" w:color="auto"/>
            <w:left w:val="none" w:sz="0" w:space="0" w:color="auto"/>
            <w:bottom w:val="none" w:sz="0" w:space="0" w:color="auto"/>
            <w:right w:val="none" w:sz="0" w:space="0" w:color="auto"/>
          </w:divBdr>
          <w:divsChild>
            <w:div w:id="2146894899">
              <w:marLeft w:val="0"/>
              <w:marRight w:val="0"/>
              <w:marTop w:val="0"/>
              <w:marBottom w:val="0"/>
              <w:divBdr>
                <w:top w:val="none" w:sz="0" w:space="0" w:color="auto"/>
                <w:left w:val="none" w:sz="0" w:space="0" w:color="auto"/>
                <w:bottom w:val="none" w:sz="0" w:space="0" w:color="auto"/>
                <w:right w:val="none" w:sz="0" w:space="0" w:color="auto"/>
              </w:divBdr>
            </w:div>
          </w:divsChild>
        </w:div>
        <w:div w:id="1443113163">
          <w:marLeft w:val="0"/>
          <w:marRight w:val="0"/>
          <w:marTop w:val="0"/>
          <w:marBottom w:val="0"/>
          <w:divBdr>
            <w:top w:val="none" w:sz="0" w:space="0" w:color="auto"/>
            <w:left w:val="none" w:sz="0" w:space="0" w:color="auto"/>
            <w:bottom w:val="none" w:sz="0" w:space="0" w:color="auto"/>
            <w:right w:val="none" w:sz="0" w:space="0" w:color="auto"/>
          </w:divBdr>
          <w:divsChild>
            <w:div w:id="4149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y.stripe.com/00g6sl2ja24E7ew16N" TargetMode="External"/><Relationship Id="rId13" Type="http://schemas.openxmlformats.org/officeDocument/2006/relationships/hyperlink" Target="https://customer20799.musvc2.net/e/tr?q=7%3dGc7cN%26E%3d1%26H%3dHU0a%264%3dT2ZMY9%26O%3dwMtJ8_KQwe_VA_LfvP_VU_KQwe_UFQBP.gIBBn99.Bt_LfvP_VU8v93Mo_LfvP_VU6o7rH-wC38-2dGW_ruhs_2j%26s%3dFuMA62.HtM%26iM%3dFU5ZH%26Ms%3dVOU4dMT5dKT7WN%26A%3d2Vqbd9HWdaO9eVLY47M849u598F897Kb3XrU1Ut69YOU2aL839MZ3VrV5Z5p4aJ96UpZ&amp;mupckp=mupAtu4m8OiX0wt" TargetMode="External"/><Relationship Id="rId3" Type="http://schemas.openxmlformats.org/officeDocument/2006/relationships/webSettings" Target="webSettings.xml"/><Relationship Id="rId7" Type="http://schemas.openxmlformats.org/officeDocument/2006/relationships/hyperlink" Target="https://buy.stripe.com/fZe5ohga07oYfL28zg" TargetMode="External"/><Relationship Id="rId12" Type="http://schemas.openxmlformats.org/officeDocument/2006/relationships/hyperlink" Target="https://customer20799.musvc2.net/e/tr?q=4%3dPcCZW%26E%3d7%26E%3dQUFX%26C%3dT8WVYE%26L%3d6MzG_FtYq_Qd_xrqs_8g_FtYq_Pi3NK.0uN7GkK.7M%26j%3dDIL24P.GkK%267L%3d7SSY9%26KG%3dUFSRcDRScBRUVE%269%3dR42y4gEaRU9R2bCRzV7W27BY28l63XDUUZhVR5gXX8iaSbA6z5j6Raj3U8D3U8F738k2&amp;mupckp=mupAtu4m8OiX0w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y.stripe.com/aEU3g90b2bFefL2aHm" TargetMode="External"/><Relationship Id="rId11" Type="http://schemas.openxmlformats.org/officeDocument/2006/relationships/hyperlink" Target="https://customer20799.musvc2.net/e/tr?q=8%3dCdTdJ%26F%3dN%26I%3dDVWb%26z%3dUOaIZV%26P%3dsNGK4_Lnxa_WX_Mbwm_WQ_Lnxa_Vc86MGJx9EWKaVd.tG4.H6MI8C.H2O_3upu_CjFOlN68_3upu_CjOeHcV_Mbwm_WQ8B86G2I5C_Evdt_OkNIANzF2iz7HHpHGN_3upu_CjZJ6JBI_3upu_CYOe1L2IzNxUtIA0_3upu_CYOe19E_Mbwm_WFVWxLplyes.C9q%268%3d0P4PzW.y9G%26D4%3dUOZGW%26GN%3dCdOYKbNZKZNbDc%265%3d9BVTAnV26DYRbJd3VmWRYFZzbBdNWFXSAI8RdpZRApX6l5xy6D0Q8IX2XB729nV3Zp6W&amp;mupckp=mupAtu4m8OiX0wt" TargetMode="External"/><Relationship Id="rId5" Type="http://schemas.openxmlformats.org/officeDocument/2006/relationships/hyperlink" Target="https://buy.stripe.com/cN28AtaPGcJi8iAdTx" TargetMode="External"/><Relationship Id="rId15" Type="http://schemas.openxmlformats.org/officeDocument/2006/relationships/theme" Target="theme/theme1.xml"/><Relationship Id="rId10" Type="http://schemas.openxmlformats.org/officeDocument/2006/relationships/hyperlink" Target="mailto:stampa.eventi@gowinet.it" TargetMode="External"/><Relationship Id="rId4" Type="http://schemas.openxmlformats.org/officeDocument/2006/relationships/image" Target="media/image1.jpeg"/><Relationship Id="rId9" Type="http://schemas.openxmlformats.org/officeDocument/2006/relationships/hyperlink" Target="https://customer20799.musvc2.net/e/tr?q=7%3dFaPcM%26C%3dJ%26H%3dGSSa%263%3dRKZLWR%26O%3dvKCJ7_Ijwd_TT_Leti_VT_Ijwd_SY79JCI16AVNXRc.wDz.G9JE7F.ExN_6rlt_FgBNoK27_6rlt_FgKdKZR_Leti_VT5879DxH80_Augq_KjQF7M3Cxh34DGsECM_6rlt_FgVI9G8H_6rlt_FVKd4IxH3K._Augq_KYFa996_Ijwd_SNVN5xA9JC5D08Hs_Ijwd_SNVNox6p08F3_Ijwd_SQd_6rlt_FZ.98t%265%3d6O7MvV.26C%26C7%3dRKYJT%26CM%3dFaKXNYJYNWJaGZ%261%3d6JSRZE7w5o2tWG3x0JaR0N4K7KSR6pSMcNSNYNawUq2N9I7t8sWK0LTyXLZMXs4yaLaR&amp;mupckp=mupAtu4m8OiX0w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1376</Words>
  <Characters>7844</Characters>
  <Application>Microsoft Office Word</Application>
  <DocSecurity>0</DocSecurity>
  <Lines>65</Lines>
  <Paragraphs>18</Paragraphs>
  <ScaleCrop>false</ScaleCrop>
  <Company/>
  <LinksUpToDate>false</LinksUpToDate>
  <CharactersWithSpaces>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dc:creator>
  <cp:lastModifiedBy>ATL</cp:lastModifiedBy>
  <cp:revision>6</cp:revision>
  <cp:lastPrinted>2024-08-07T13:58:00Z</cp:lastPrinted>
  <dcterms:created xsi:type="dcterms:W3CDTF">2024-07-10T09:32:00Z</dcterms:created>
  <dcterms:modified xsi:type="dcterms:W3CDTF">2024-08-17T09:54:00Z</dcterms:modified>
</cp:coreProperties>
</file>