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4D" w:rsidRDefault="009C4E4D" w:rsidP="009C4E4D">
      <w:pPr>
        <w:autoSpaceDE w:val="0"/>
        <w:autoSpaceDN w:val="0"/>
        <w:adjustRightInd w:val="0"/>
        <w:jc w:val="both"/>
        <w:rPr>
          <w:rFonts w:ascii="Comic Sans MS" w:hAnsi="Comic Sans MS"/>
          <w:b/>
          <w:bCs/>
          <w:sz w:val="40"/>
          <w:szCs w:val="40"/>
        </w:rPr>
      </w:pPr>
    </w:p>
    <w:p w:rsidR="009C4E4D" w:rsidRDefault="009C4E4D" w:rsidP="009C4E4D">
      <w:pPr>
        <w:autoSpaceDE w:val="0"/>
        <w:autoSpaceDN w:val="0"/>
        <w:adjustRightInd w:val="0"/>
        <w:jc w:val="both"/>
        <w:rPr>
          <w:rFonts w:ascii="Comic Sans MS" w:hAnsi="Comic Sans MS"/>
          <w:b/>
          <w:bCs/>
          <w:sz w:val="40"/>
          <w:szCs w:val="40"/>
        </w:rPr>
      </w:pPr>
    </w:p>
    <w:p w:rsidR="009C4E4D" w:rsidRDefault="009C4E4D" w:rsidP="009C4E4D">
      <w:pPr>
        <w:autoSpaceDE w:val="0"/>
        <w:autoSpaceDN w:val="0"/>
        <w:adjustRightInd w:val="0"/>
        <w:jc w:val="both"/>
        <w:rPr>
          <w:rFonts w:ascii="Comic Sans MS" w:hAnsi="Comic Sans MS"/>
          <w:b/>
          <w:bCs/>
          <w:sz w:val="40"/>
          <w:szCs w:val="40"/>
        </w:rPr>
      </w:pPr>
    </w:p>
    <w:p w:rsidR="009C4E4D" w:rsidRDefault="009C4E4D" w:rsidP="009C4E4D">
      <w:pPr>
        <w:autoSpaceDE w:val="0"/>
        <w:autoSpaceDN w:val="0"/>
        <w:adjustRightInd w:val="0"/>
        <w:jc w:val="both"/>
        <w:rPr>
          <w:rFonts w:ascii="Comic Sans MS" w:hAnsi="Comic Sans MS"/>
          <w:b/>
          <w:bCs/>
          <w:sz w:val="40"/>
          <w:szCs w:val="40"/>
        </w:rPr>
      </w:pPr>
    </w:p>
    <w:p w:rsidR="009C4E4D" w:rsidRDefault="009C4E4D" w:rsidP="009C4E4D">
      <w:pPr>
        <w:autoSpaceDE w:val="0"/>
        <w:autoSpaceDN w:val="0"/>
        <w:adjustRightInd w:val="0"/>
        <w:jc w:val="both"/>
        <w:rPr>
          <w:rFonts w:ascii="Comic Sans MS" w:hAnsi="Comic Sans MS"/>
          <w:b/>
          <w:bCs/>
          <w:sz w:val="40"/>
          <w:szCs w:val="40"/>
        </w:rPr>
      </w:pPr>
    </w:p>
    <w:p w:rsidR="009C4E4D" w:rsidRDefault="009C4E4D" w:rsidP="009C4E4D">
      <w:pPr>
        <w:autoSpaceDE w:val="0"/>
        <w:autoSpaceDN w:val="0"/>
        <w:adjustRightInd w:val="0"/>
        <w:jc w:val="both"/>
        <w:rPr>
          <w:rFonts w:ascii="Comic Sans MS" w:hAnsi="Comic Sans MS"/>
          <w:b/>
          <w:bCs/>
          <w:sz w:val="40"/>
          <w:szCs w:val="40"/>
        </w:rPr>
      </w:pPr>
    </w:p>
    <w:p w:rsidR="009C4E4D" w:rsidRPr="009C4E4D" w:rsidRDefault="009C4E4D" w:rsidP="009C4E4D">
      <w:pPr>
        <w:autoSpaceDE w:val="0"/>
        <w:autoSpaceDN w:val="0"/>
        <w:adjustRightInd w:val="0"/>
        <w:jc w:val="both"/>
        <w:rPr>
          <w:rFonts w:ascii="Comic Sans MS" w:hAnsi="Comic Sans MS"/>
          <w:b/>
          <w:bCs/>
          <w:sz w:val="40"/>
          <w:szCs w:val="40"/>
        </w:rPr>
      </w:pPr>
      <w:r w:rsidRPr="009C4E4D">
        <w:rPr>
          <w:rFonts w:ascii="Comic Sans MS" w:hAnsi="Comic Sans MS"/>
          <w:b/>
          <w:bCs/>
          <w:sz w:val="40"/>
          <w:szCs w:val="40"/>
        </w:rPr>
        <w:t xml:space="preserve">Rendimento energetico nell’Edilizia - Asseverazione delle opere realizzate, ai sensi </w:t>
      </w:r>
      <w:proofErr w:type="gramStart"/>
      <w:r w:rsidRPr="009C4E4D">
        <w:rPr>
          <w:rFonts w:ascii="Comic Sans MS" w:hAnsi="Comic Sans MS"/>
          <w:b/>
          <w:bCs/>
          <w:sz w:val="40"/>
          <w:szCs w:val="40"/>
        </w:rPr>
        <w:t>dell’ art.</w:t>
      </w:r>
      <w:proofErr w:type="gramEnd"/>
      <w:r w:rsidRPr="009C4E4D">
        <w:rPr>
          <w:rFonts w:ascii="Comic Sans MS" w:hAnsi="Comic Sans MS"/>
          <w:b/>
          <w:bCs/>
          <w:sz w:val="40"/>
          <w:szCs w:val="40"/>
        </w:rPr>
        <w:t xml:space="preserve"> 8, comma 2, </w:t>
      </w:r>
      <w:proofErr w:type="spellStart"/>
      <w:r w:rsidRPr="009C4E4D">
        <w:rPr>
          <w:rFonts w:ascii="Comic Sans MS" w:hAnsi="Comic Sans MS"/>
          <w:b/>
          <w:bCs/>
          <w:sz w:val="40"/>
          <w:szCs w:val="40"/>
        </w:rPr>
        <w:t>D.Lgs.</w:t>
      </w:r>
      <w:proofErr w:type="spellEnd"/>
      <w:r w:rsidRPr="009C4E4D">
        <w:rPr>
          <w:rFonts w:ascii="Comic Sans MS" w:hAnsi="Comic Sans MS"/>
          <w:b/>
          <w:bCs/>
          <w:sz w:val="40"/>
          <w:szCs w:val="40"/>
        </w:rPr>
        <w:t xml:space="preserve"> n. 192/2005, come modificato dal </w:t>
      </w:r>
      <w:proofErr w:type="spellStart"/>
      <w:proofErr w:type="gramStart"/>
      <w:r w:rsidRPr="009C4E4D">
        <w:rPr>
          <w:rFonts w:ascii="Comic Sans MS" w:hAnsi="Comic Sans MS"/>
          <w:b/>
          <w:bCs/>
          <w:sz w:val="40"/>
          <w:szCs w:val="40"/>
        </w:rPr>
        <w:t>D.Lgs</w:t>
      </w:r>
      <w:proofErr w:type="gramEnd"/>
      <w:r w:rsidRPr="009C4E4D">
        <w:rPr>
          <w:rFonts w:ascii="Comic Sans MS" w:hAnsi="Comic Sans MS"/>
          <w:b/>
          <w:bCs/>
          <w:sz w:val="40"/>
          <w:szCs w:val="40"/>
        </w:rPr>
        <w:t>.</w:t>
      </w:r>
      <w:proofErr w:type="spellEnd"/>
      <w:r w:rsidRPr="009C4E4D">
        <w:rPr>
          <w:rFonts w:ascii="Comic Sans MS" w:hAnsi="Comic Sans MS"/>
          <w:b/>
          <w:bCs/>
          <w:sz w:val="40"/>
          <w:szCs w:val="40"/>
        </w:rPr>
        <w:t xml:space="preserve"> 311/2006.</w:t>
      </w:r>
    </w:p>
    <w:p w:rsidR="009C4E4D" w:rsidRPr="009C4E4D" w:rsidRDefault="009C4E4D" w:rsidP="009C4E4D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:rsidR="009C4E4D" w:rsidRPr="009C4E4D" w:rsidRDefault="009C4E4D" w:rsidP="009C4E4D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</w:p>
    <w:p w:rsidR="009C4E4D" w:rsidRPr="009C4E4D" w:rsidRDefault="009C4E4D" w:rsidP="009C4E4D">
      <w:pP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9C4E4D">
        <w:rPr>
          <w:rFonts w:ascii="Comic Sans MS" w:hAnsi="Comic Sans MS"/>
        </w:rPr>
        <w:br w:type="page"/>
      </w:r>
    </w:p>
    <w:p w:rsidR="009C4E4D" w:rsidRPr="009C4E4D" w:rsidRDefault="009C4E4D" w:rsidP="009C4E4D">
      <w:pP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9C4E4D">
        <w:rPr>
          <w:rFonts w:ascii="Comic Sans MS" w:hAnsi="Comic Sans MS"/>
        </w:rPr>
        <w:lastRenderedPageBreak/>
        <w:t>__l__sottoscritto__________________________________________________</w:t>
      </w:r>
    </w:p>
    <w:p w:rsidR="009C4E4D" w:rsidRPr="009C4E4D" w:rsidRDefault="009C4E4D" w:rsidP="009C4E4D">
      <w:pP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9C4E4D">
        <w:rPr>
          <w:rFonts w:ascii="Comic Sans MS" w:hAnsi="Comic Sans MS"/>
        </w:rPr>
        <w:t xml:space="preserve">(Codice fiscale ___________________________________________) </w:t>
      </w:r>
    </w:p>
    <w:p w:rsidR="009C4E4D" w:rsidRPr="009C4E4D" w:rsidRDefault="009C4E4D" w:rsidP="009C4E4D">
      <w:pP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9C4E4D">
        <w:rPr>
          <w:rFonts w:ascii="Comic Sans MS" w:hAnsi="Comic Sans MS"/>
        </w:rPr>
        <w:t>iscritto all’ordine/collegio ____________________________________________</w:t>
      </w:r>
    </w:p>
    <w:p w:rsidR="009C4E4D" w:rsidRPr="009C4E4D" w:rsidRDefault="009C4E4D" w:rsidP="009C4E4D">
      <w:pP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9C4E4D">
        <w:rPr>
          <w:rFonts w:ascii="Comic Sans MS" w:hAnsi="Comic Sans MS"/>
        </w:rPr>
        <w:t>della provincia di _________________________________ al n° _____________</w:t>
      </w:r>
    </w:p>
    <w:p w:rsidR="009C4E4D" w:rsidRPr="009C4E4D" w:rsidRDefault="009C4E4D" w:rsidP="009C4E4D">
      <w:pP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9C4E4D">
        <w:rPr>
          <w:rFonts w:ascii="Comic Sans MS" w:hAnsi="Comic Sans MS"/>
        </w:rPr>
        <w:t>con studio in _____________________________________________________ indirizzo_________________________________________________________</w:t>
      </w:r>
    </w:p>
    <w:p w:rsidR="009C4E4D" w:rsidRPr="009C4E4D" w:rsidRDefault="009C4E4D" w:rsidP="009C4E4D">
      <w:pPr>
        <w:autoSpaceDE w:val="0"/>
        <w:autoSpaceDN w:val="0"/>
        <w:adjustRightInd w:val="0"/>
        <w:jc w:val="both"/>
        <w:rPr>
          <w:rFonts w:ascii="Comic Sans MS" w:hAnsi="Comic Sans MS"/>
        </w:rPr>
      </w:pPr>
    </w:p>
    <w:p w:rsidR="009C4E4D" w:rsidRPr="009C4E4D" w:rsidRDefault="009C4E4D" w:rsidP="009C4E4D">
      <w:pPr>
        <w:autoSpaceDE w:val="0"/>
        <w:autoSpaceDN w:val="0"/>
        <w:adjustRightInd w:val="0"/>
        <w:jc w:val="both"/>
        <w:rPr>
          <w:rFonts w:ascii="Comic Sans MS" w:hAnsi="Comic Sans MS"/>
        </w:rPr>
      </w:pPr>
      <w:r w:rsidRPr="009C4E4D">
        <w:rPr>
          <w:rFonts w:ascii="Comic Sans MS" w:hAnsi="Comic Sans MS"/>
        </w:rPr>
        <w:t xml:space="preserve">in qualità di </w:t>
      </w:r>
      <w:r w:rsidRPr="009C4E4D">
        <w:rPr>
          <w:rFonts w:ascii="Comic Sans MS" w:hAnsi="Comic Sans MS"/>
          <w:b/>
          <w:bCs/>
        </w:rPr>
        <w:t>direttore dei lavori</w:t>
      </w:r>
      <w:r w:rsidRPr="009C4E4D">
        <w:rPr>
          <w:rFonts w:ascii="Comic Sans MS" w:hAnsi="Comic Sans MS"/>
        </w:rPr>
        <w:t xml:space="preserve"> intrapresi in forza del permesso di costruire e/o della denuncia di inizio attività n.______________ del_________________________, </w:t>
      </w:r>
    </w:p>
    <w:p w:rsidR="009C4E4D" w:rsidRPr="009C4E4D" w:rsidRDefault="009C4E4D" w:rsidP="009C4E4D">
      <w:pPr>
        <w:autoSpaceDE w:val="0"/>
        <w:autoSpaceDN w:val="0"/>
        <w:adjustRightInd w:val="0"/>
        <w:jc w:val="both"/>
        <w:rPr>
          <w:rFonts w:ascii="Comic Sans MS" w:hAnsi="Comic Sans MS"/>
        </w:rPr>
      </w:pPr>
    </w:p>
    <w:p w:rsidR="009C4E4D" w:rsidRPr="009C4E4D" w:rsidRDefault="009C4E4D" w:rsidP="009C4E4D">
      <w:pPr>
        <w:spacing w:line="360" w:lineRule="auto"/>
        <w:jc w:val="both"/>
        <w:rPr>
          <w:rFonts w:ascii="Comic Sans MS" w:hAnsi="Comic Sans MS"/>
        </w:rPr>
      </w:pPr>
      <w:r w:rsidRPr="009C4E4D">
        <w:rPr>
          <w:rFonts w:ascii="Comic Sans MS" w:hAnsi="Comic Sans MS"/>
        </w:rPr>
        <w:t>a seguito dell’avvenuta ultimazione dei lavori medesimi</w:t>
      </w:r>
    </w:p>
    <w:p w:rsidR="009C4E4D" w:rsidRPr="009C4E4D" w:rsidRDefault="009C4E4D" w:rsidP="009C4E4D">
      <w:pPr>
        <w:spacing w:line="360" w:lineRule="auto"/>
        <w:jc w:val="both"/>
        <w:rPr>
          <w:rFonts w:ascii="Comic Sans MS" w:hAnsi="Comic Sans MS"/>
        </w:rPr>
      </w:pPr>
    </w:p>
    <w:p w:rsidR="009C4E4D" w:rsidRPr="009C4E4D" w:rsidRDefault="009C4E4D" w:rsidP="009C4E4D">
      <w:pPr>
        <w:spacing w:line="360" w:lineRule="auto"/>
        <w:jc w:val="center"/>
        <w:rPr>
          <w:rFonts w:ascii="Comic Sans MS" w:hAnsi="Comic Sans MS"/>
        </w:rPr>
      </w:pPr>
      <w:r w:rsidRPr="009C4E4D">
        <w:rPr>
          <w:rFonts w:ascii="Comic Sans MS" w:hAnsi="Comic Sans MS"/>
          <w:b/>
          <w:bCs/>
        </w:rPr>
        <w:t>ASSEVERA</w:t>
      </w:r>
    </w:p>
    <w:p w:rsidR="009C4E4D" w:rsidRPr="009C4E4D" w:rsidRDefault="009C4E4D" w:rsidP="009C4E4D">
      <w:pPr>
        <w:spacing w:line="360" w:lineRule="auto"/>
        <w:jc w:val="both"/>
        <w:rPr>
          <w:rFonts w:ascii="Comic Sans MS" w:hAnsi="Comic Sans MS"/>
        </w:rPr>
      </w:pPr>
    </w:p>
    <w:p w:rsidR="009C4E4D" w:rsidRPr="009C4E4D" w:rsidRDefault="009C4E4D" w:rsidP="009C4E4D">
      <w:pPr>
        <w:spacing w:line="360" w:lineRule="auto"/>
        <w:jc w:val="both"/>
        <w:rPr>
          <w:rFonts w:ascii="Comic Sans MS" w:hAnsi="Comic Sans MS"/>
        </w:rPr>
      </w:pPr>
      <w:r w:rsidRPr="009C4E4D">
        <w:rPr>
          <w:rFonts w:ascii="Comic Sans MS" w:hAnsi="Comic Sans MS"/>
        </w:rPr>
        <w:t xml:space="preserve">che tali lavori sono stati realizzati in conformità al progetto e alla relazione tecnica di cui all'art. 28, comma 1, </w:t>
      </w:r>
      <w:hyperlink r:id="rId7" w:history="1">
        <w:r w:rsidRPr="009C4E4D">
          <w:rPr>
            <w:rFonts w:ascii="Comic Sans MS" w:hAnsi="Comic Sans MS"/>
            <w:u w:val="single"/>
          </w:rPr>
          <w:t>L. 10/1991</w:t>
        </w:r>
      </w:hyperlink>
      <w:r w:rsidRPr="009C4E4D">
        <w:rPr>
          <w:rFonts w:ascii="Comic Sans MS" w:hAnsi="Comic Sans MS"/>
        </w:rPr>
        <w:t xml:space="preserve">, attestante l'osservanza delle disposizioni della </w:t>
      </w:r>
      <w:hyperlink r:id="rId8" w:history="1">
        <w:r w:rsidRPr="009C4E4D">
          <w:rPr>
            <w:rFonts w:ascii="Comic Sans MS" w:hAnsi="Comic Sans MS"/>
            <w:u w:val="single"/>
          </w:rPr>
          <w:t>L. 9/1/1991 n. 10</w:t>
        </w:r>
      </w:hyperlink>
      <w:r w:rsidRPr="009C4E4D">
        <w:rPr>
          <w:rFonts w:ascii="Comic Sans MS" w:hAnsi="Comic Sans MS"/>
        </w:rPr>
        <w:t xml:space="preserve">, delle disposizioni del </w:t>
      </w:r>
      <w:hyperlink r:id="rId9" w:history="1">
        <w:r w:rsidRPr="009C4E4D">
          <w:rPr>
            <w:rFonts w:ascii="Comic Sans MS" w:hAnsi="Comic Sans MS"/>
            <w:u w:val="single"/>
          </w:rPr>
          <w:t xml:space="preserve">D. </w:t>
        </w:r>
        <w:proofErr w:type="spellStart"/>
        <w:r w:rsidRPr="009C4E4D">
          <w:rPr>
            <w:rFonts w:ascii="Comic Sans MS" w:hAnsi="Comic Sans MS"/>
            <w:u w:val="single"/>
          </w:rPr>
          <w:t>Lgs</w:t>
        </w:r>
        <w:proofErr w:type="spellEnd"/>
        <w:r w:rsidRPr="009C4E4D">
          <w:rPr>
            <w:rFonts w:ascii="Comic Sans MS" w:hAnsi="Comic Sans MS"/>
            <w:u w:val="single"/>
          </w:rPr>
          <w:t>. 192/2005</w:t>
        </w:r>
      </w:hyperlink>
      <w:r w:rsidRPr="009C4E4D">
        <w:rPr>
          <w:rFonts w:ascii="Comic Sans MS" w:hAnsi="Comic Sans MS"/>
        </w:rPr>
        <w:t xml:space="preserve"> come modificato e integrato dal </w:t>
      </w:r>
      <w:hyperlink r:id="rId10" w:history="1">
        <w:r w:rsidRPr="009C4E4D">
          <w:rPr>
            <w:rFonts w:ascii="Comic Sans MS" w:hAnsi="Comic Sans MS"/>
            <w:u w:val="single"/>
          </w:rPr>
          <w:t xml:space="preserve">D. </w:t>
        </w:r>
        <w:proofErr w:type="spellStart"/>
        <w:r w:rsidRPr="009C4E4D">
          <w:rPr>
            <w:rFonts w:ascii="Comic Sans MS" w:hAnsi="Comic Sans MS"/>
            <w:u w:val="single"/>
          </w:rPr>
          <w:t>Lgs</w:t>
        </w:r>
        <w:proofErr w:type="spellEnd"/>
        <w:r w:rsidRPr="009C4E4D">
          <w:rPr>
            <w:rFonts w:ascii="Comic Sans MS" w:hAnsi="Comic Sans MS"/>
            <w:u w:val="single"/>
          </w:rPr>
          <w:t>. 311/2006</w:t>
        </w:r>
      </w:hyperlink>
      <w:r w:rsidRPr="009C4E4D">
        <w:rPr>
          <w:rFonts w:ascii="Comic Sans MS" w:hAnsi="Comic Sans MS"/>
        </w:rPr>
        <w:t>, del Piano Stralcio Regionale per il Riscaldamento e il Condizionamento, della</w:t>
      </w:r>
      <w:hyperlink r:id="rId11" w:history="1">
        <w:r w:rsidRPr="009C4E4D">
          <w:rPr>
            <w:rFonts w:ascii="Comic Sans MS" w:hAnsi="Comic Sans MS"/>
            <w:u w:val="single"/>
          </w:rPr>
          <w:t xml:space="preserve"> L.R. 13/2007</w:t>
        </w:r>
      </w:hyperlink>
      <w:r w:rsidRPr="009C4E4D">
        <w:rPr>
          <w:rFonts w:ascii="Comic Sans MS" w:hAnsi="Comic Sans MS"/>
        </w:rPr>
        <w:t xml:space="preserve">, depositati presso il Settore Urbanistica del Comune di </w:t>
      </w:r>
      <w:r>
        <w:rPr>
          <w:rFonts w:ascii="Comic Sans MS" w:hAnsi="Comic Sans MS"/>
        </w:rPr>
        <w:t>………………….</w:t>
      </w:r>
      <w:r w:rsidRPr="009C4E4D">
        <w:rPr>
          <w:rFonts w:ascii="Comic Sans MS" w:hAnsi="Comic Sans MS"/>
        </w:rPr>
        <w:t xml:space="preserve">  in data ______________</w:t>
      </w:r>
      <w:proofErr w:type="gramStart"/>
      <w:r w:rsidRPr="009C4E4D">
        <w:rPr>
          <w:rFonts w:ascii="Comic Sans MS" w:hAnsi="Comic Sans MS"/>
        </w:rPr>
        <w:t>_(</w:t>
      </w:r>
      <w:proofErr w:type="gramEnd"/>
      <w:r w:rsidRPr="009C4E4D">
        <w:rPr>
          <w:rFonts w:ascii="Comic Sans MS" w:hAnsi="Comic Sans MS"/>
        </w:rPr>
        <w:t xml:space="preserve">o diversamente, qualora ne ricorra la fattispecie, va allegato l’Attestato di qualificazione energetica ai sensi del </w:t>
      </w:r>
      <w:proofErr w:type="spellStart"/>
      <w:r w:rsidRPr="009C4E4D">
        <w:rPr>
          <w:rFonts w:ascii="Comic Sans MS" w:hAnsi="Comic Sans MS"/>
        </w:rPr>
        <w:t>D.Lgs.</w:t>
      </w:r>
      <w:proofErr w:type="spellEnd"/>
      <w:r w:rsidRPr="009C4E4D">
        <w:rPr>
          <w:rFonts w:ascii="Comic Sans MS" w:hAnsi="Comic Sans MS"/>
        </w:rPr>
        <w:t xml:space="preserve"> 192/2005, art. 11 e D.M. 311/2006, art. 8).</w:t>
      </w:r>
    </w:p>
    <w:p w:rsidR="009C4E4D" w:rsidRPr="009C4E4D" w:rsidRDefault="009C4E4D" w:rsidP="009C4E4D">
      <w:pPr>
        <w:spacing w:line="360" w:lineRule="auto"/>
        <w:jc w:val="both"/>
        <w:rPr>
          <w:rFonts w:ascii="Comic Sans MS" w:hAnsi="Comic Sans MS"/>
        </w:rPr>
      </w:pPr>
    </w:p>
    <w:p w:rsidR="009C4E4D" w:rsidRPr="009C4E4D" w:rsidRDefault="009C4E4D" w:rsidP="009C4E4D">
      <w:pPr>
        <w:tabs>
          <w:tab w:val="center" w:pos="1560"/>
          <w:tab w:val="center" w:pos="4820"/>
          <w:tab w:val="center" w:pos="8080"/>
        </w:tabs>
        <w:rPr>
          <w:rFonts w:ascii="Comic Sans MS" w:hAnsi="Comic Sans MS"/>
          <w:i/>
          <w:iCs/>
        </w:rPr>
      </w:pPr>
      <w:r w:rsidRPr="009C4E4D">
        <w:rPr>
          <w:rFonts w:ascii="Comic Sans MS" w:hAnsi="Comic Sans MS"/>
        </w:rPr>
        <w:tab/>
      </w:r>
      <w:r>
        <w:rPr>
          <w:rFonts w:ascii="Comic Sans MS" w:hAnsi="Comic Sans MS"/>
        </w:rPr>
        <w:t>………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.</w:t>
      </w:r>
      <w:r w:rsidRPr="009C4E4D">
        <w:rPr>
          <w:rFonts w:ascii="Comic Sans MS" w:hAnsi="Comic Sans MS"/>
          <w:i/>
          <w:iCs/>
        </w:rPr>
        <w:t xml:space="preserve">il, </w:t>
      </w:r>
      <w:r w:rsidRPr="009C4E4D">
        <w:rPr>
          <w:rFonts w:ascii="Comic Sans MS" w:hAnsi="Comic Sans MS"/>
          <w:i/>
          <w:iCs/>
        </w:rPr>
        <w:tab/>
        <w:t xml:space="preserve">                                              firma del Direttore dei lavori</w:t>
      </w:r>
    </w:p>
    <w:p w:rsidR="0021138C" w:rsidRDefault="0021138C" w:rsidP="00EE23F7">
      <w:pPr>
        <w:jc w:val="center"/>
      </w:pPr>
    </w:p>
    <w:sectPr w:rsidR="0021138C" w:rsidSect="002113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D8A" w:rsidRDefault="00007D8A" w:rsidP="006344F1">
      <w:r>
        <w:separator/>
      </w:r>
    </w:p>
  </w:endnote>
  <w:endnote w:type="continuationSeparator" w:id="0">
    <w:p w:rsidR="00007D8A" w:rsidRDefault="00007D8A" w:rsidP="0063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BC8" w:rsidRDefault="009E0B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BC8" w:rsidRDefault="009E0BC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BC8" w:rsidRDefault="009E0B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D8A" w:rsidRDefault="00007D8A" w:rsidP="006344F1">
      <w:r>
        <w:separator/>
      </w:r>
    </w:p>
  </w:footnote>
  <w:footnote w:type="continuationSeparator" w:id="0">
    <w:p w:rsidR="00007D8A" w:rsidRDefault="00007D8A" w:rsidP="00634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BC8" w:rsidRDefault="009E0B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BC8" w:rsidRDefault="009E0BC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601" w:type="dxa"/>
      <w:tblLayout w:type="fixed"/>
      <w:tblLook w:val="00A0" w:firstRow="1" w:lastRow="0" w:firstColumn="1" w:lastColumn="0" w:noHBand="0" w:noVBand="0"/>
    </w:tblPr>
    <w:tblGrid>
      <w:gridCol w:w="1420"/>
      <w:gridCol w:w="8186"/>
      <w:gridCol w:w="1168"/>
    </w:tblGrid>
    <w:tr w:rsidR="009E0BC8" w:rsidRPr="009E0BC8" w:rsidTr="00902F2B">
      <w:trPr>
        <w:trHeight w:val="1845"/>
      </w:trPr>
      <w:tc>
        <w:tcPr>
          <w:tcW w:w="1420" w:type="dxa"/>
          <w:vAlign w:val="center"/>
        </w:tcPr>
        <w:p w:rsidR="009E0BC8" w:rsidRPr="009E0BC8" w:rsidRDefault="009E0BC8" w:rsidP="009E0BC8">
          <w:pPr>
            <w:widowControl w:val="0"/>
            <w:tabs>
              <w:tab w:val="left" w:pos="890"/>
            </w:tabs>
            <w:autoSpaceDE w:val="0"/>
            <w:autoSpaceDN w:val="0"/>
            <w:ind w:left="1053" w:hanging="1053"/>
            <w:jc w:val="center"/>
            <w:rPr>
              <w:rFonts w:ascii="Arial" w:hAnsi="Arial" w:cs="Arial"/>
              <w:snapToGrid w:val="0"/>
            </w:rPr>
          </w:pPr>
          <w:bookmarkStart w:id="0" w:name="OLE_LINK2"/>
          <w:r w:rsidRPr="009E0BC8">
            <w:rPr>
              <w:rFonts w:ascii="Arial" w:hAnsi="Arial" w:cs="Arial"/>
              <w:noProof/>
            </w:rPr>
            <w:drawing>
              <wp:inline distT="0" distB="0" distL="0" distR="0" wp14:anchorId="2FBA98E4" wp14:editId="248827C4">
                <wp:extent cx="712470" cy="1031240"/>
                <wp:effectExtent l="0" t="0" r="0" b="0"/>
                <wp:docPr id="4" name="Immagine 4" descr="stemma nuovo co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 nuovo com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:rsidR="009E0BC8" w:rsidRPr="009E0BC8" w:rsidRDefault="00B27CDA" w:rsidP="009E0BC8">
          <w:pPr>
            <w:tabs>
              <w:tab w:val="center" w:pos="2340"/>
              <w:tab w:val="center" w:pos="7380"/>
            </w:tabs>
            <w:jc w:val="center"/>
            <w:rPr>
              <w:rFonts w:ascii="Cambria" w:hAnsi="Cambria"/>
              <w:b/>
              <w:bCs/>
              <w:caps/>
              <w:color w:val="000000"/>
              <w:sz w:val="72"/>
              <w:szCs w:val="72"/>
            </w:rPr>
          </w:pPr>
          <w:r>
            <w:rPr>
              <w:rFonts w:ascii="Cambria" w:hAnsi="Cambria"/>
              <w:b/>
              <w:bCs/>
              <w:caps/>
              <w:color w:val="000000"/>
              <w:sz w:val="72"/>
              <w:szCs w:val="72"/>
            </w:rPr>
            <w:pict>
              <v:shapetype id="_x0000_t161" coordsize="21600,21600" o:spt="161" adj="4050" path="m,c7200@0,14400@0,21600,m,21600c7200@1,14400@1,21600,21600e">
                <v:formulas>
                  <v:f eqn="prod #0 4 3"/>
                  <v:f eqn="sum 21600 0 @0"/>
                  <v:f eqn="val #0"/>
                  <v:f eqn="sum 21600 0 #0"/>
                </v:formulas>
                <v:path textpathok="t" o:connecttype="custom" o:connectlocs="10800,@2;0,10800;10800,@3;21600,10800" o:connectangles="270,180,90,0"/>
                <v:textpath on="t" fitshape="t" xscale="t"/>
                <v:handles>
                  <v:h position="center,#0" yrange="0,8100"/>
                </v:handles>
                <o:lock v:ext="edit" text="t" shapetype="t"/>
              </v:shapetype>
              <v:shape id="_x0000_i1025" type="#_x0000_t161" style="width:92.4pt;height:45.6pt" o:bullet="t" adj="5665" fillcolor="black">
                <v:fill color2="fill lighten(51)" focusposition="1" focussize="" method="linear sigma" focus="100%" type="gradient"/>
                <v:stroke r:id="rId2" o:title=""/>
                <v:shadow on="t" type="perspective" color="#868686" opacity=".5" origin=",.5" offset="0,0" matrix=",,,.5,,-4768371582e-16"/>
                <v:textpath style="font-family:&quot;Impact&quot;;v-text-kern:t" trim="t" fitpath="t" xscale="f" string="SUAP"/>
              </v:shape>
            </w:pict>
          </w:r>
        </w:p>
        <w:p w:rsidR="009E0BC8" w:rsidRPr="009E0BC8" w:rsidRDefault="009E0BC8" w:rsidP="009E0BC8">
          <w:pPr>
            <w:tabs>
              <w:tab w:val="center" w:pos="2340"/>
              <w:tab w:val="center" w:pos="7380"/>
            </w:tabs>
            <w:jc w:val="center"/>
            <w:rPr>
              <w:rFonts w:ascii="Comic Sans MS" w:hAnsi="Comic Sans MS" w:cs="Tahoma"/>
              <w:b/>
              <w:iCs/>
            </w:rPr>
          </w:pPr>
          <w:r w:rsidRPr="009E0BC8">
            <w:rPr>
              <w:rFonts w:ascii="Comic Sans MS" w:hAnsi="Comic Sans MS" w:cs="Tahoma"/>
              <w:b/>
              <w:iCs/>
            </w:rPr>
            <w:t>“COMUNE DI COCCONATO”</w:t>
          </w:r>
        </w:p>
        <w:p w:rsidR="009E0BC8" w:rsidRPr="009E0BC8" w:rsidRDefault="009E0BC8" w:rsidP="009E0BC8">
          <w:pPr>
            <w:tabs>
              <w:tab w:val="center" w:pos="2340"/>
              <w:tab w:val="center" w:pos="7380"/>
            </w:tabs>
            <w:jc w:val="center"/>
            <w:rPr>
              <w:rFonts w:ascii="Comic Sans MS" w:hAnsi="Comic Sans MS" w:cs="Tahoma"/>
              <w:b/>
              <w:iCs/>
            </w:rPr>
          </w:pPr>
          <w:r w:rsidRPr="009E0BC8">
            <w:rPr>
              <w:rFonts w:ascii="Comic Sans MS" w:hAnsi="Comic Sans MS" w:cs="Tahoma"/>
              <w:b/>
              <w:iCs/>
            </w:rPr>
            <w:t xml:space="preserve">SPORTELLO UNICO ATTIVITA’ PRODUTTIVE </w:t>
          </w:r>
        </w:p>
        <w:p w:rsidR="009E0BC8" w:rsidRPr="009E0BC8" w:rsidRDefault="009E0BC8" w:rsidP="009E0BC8">
          <w:pPr>
            <w:widowControl w:val="0"/>
            <w:tabs>
              <w:tab w:val="left" w:pos="890"/>
            </w:tabs>
            <w:autoSpaceDE w:val="0"/>
            <w:autoSpaceDN w:val="0"/>
            <w:jc w:val="center"/>
            <w:rPr>
              <w:rFonts w:ascii="Arial" w:hAnsi="Arial" w:cs="Arial"/>
              <w:b/>
              <w:caps/>
              <w:snapToGrid w:val="0"/>
              <w:sz w:val="56"/>
              <w:szCs w:val="56"/>
            </w:rPr>
          </w:pPr>
        </w:p>
      </w:tc>
      <w:tc>
        <w:tcPr>
          <w:tcW w:w="1168" w:type="dxa"/>
          <w:vAlign w:val="center"/>
        </w:tcPr>
        <w:p w:rsidR="009E0BC8" w:rsidRPr="009E0BC8" w:rsidRDefault="009E0BC8" w:rsidP="009E0BC8">
          <w:pPr>
            <w:widowControl w:val="0"/>
            <w:tabs>
              <w:tab w:val="left" w:pos="890"/>
            </w:tabs>
            <w:autoSpaceDE w:val="0"/>
            <w:autoSpaceDN w:val="0"/>
            <w:jc w:val="center"/>
            <w:rPr>
              <w:rFonts w:ascii="Arial" w:hAnsi="Arial" w:cs="Arial"/>
              <w:b/>
              <w:snapToGrid w:val="0"/>
            </w:rPr>
          </w:pPr>
          <w:r w:rsidRPr="009E0BC8">
            <w:rPr>
              <w:rFonts w:ascii="Arial" w:hAnsi="Arial" w:cs="Arial"/>
              <w:b/>
              <w:noProof/>
            </w:rPr>
            <w:drawing>
              <wp:inline distT="0" distB="0" distL="0" distR="0" wp14:anchorId="166A41E1" wp14:editId="056E06A5">
                <wp:extent cx="584835" cy="775970"/>
                <wp:effectExtent l="0" t="0" r="5715" b="5080"/>
                <wp:docPr id="5" name="Immagine 5" descr="città del v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ttà del v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3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0BC8" w:rsidRPr="009E0BC8" w:rsidTr="00902F2B">
      <w:trPr>
        <w:trHeight w:val="397"/>
      </w:trPr>
      <w:tc>
        <w:tcPr>
          <w:tcW w:w="10774" w:type="dxa"/>
          <w:gridSpan w:val="3"/>
          <w:vAlign w:val="center"/>
        </w:tcPr>
        <w:p w:rsidR="009E0BC8" w:rsidRPr="009E0BC8" w:rsidRDefault="009E0BC8" w:rsidP="009E0BC8">
          <w:pPr>
            <w:widowControl w:val="0"/>
            <w:tabs>
              <w:tab w:val="left" w:pos="890"/>
            </w:tabs>
            <w:autoSpaceDE w:val="0"/>
            <w:autoSpaceDN w:val="0"/>
            <w:ind w:left="1053" w:hanging="1053"/>
            <w:jc w:val="center"/>
            <w:rPr>
              <w:rFonts w:ascii="Comic Sans MS" w:hAnsi="Comic Sans MS" w:cs="Arial"/>
              <w:snapToGrid w:val="0"/>
              <w:sz w:val="16"/>
              <w:szCs w:val="16"/>
            </w:rPr>
          </w:pPr>
          <w:r w:rsidRPr="009E0BC8">
            <w:rPr>
              <w:rFonts w:ascii="Comic Sans MS" w:hAnsi="Comic Sans MS" w:cs="Arial"/>
              <w:snapToGrid w:val="0"/>
              <w:sz w:val="16"/>
              <w:szCs w:val="16"/>
            </w:rPr>
            <w:t xml:space="preserve">Cortile del Collegio n. 3 – 14023 Cocconato (AT) – tel. 0141/907007 – Fax 0141/907677 </w:t>
          </w:r>
        </w:p>
        <w:p w:rsidR="009E0BC8" w:rsidRPr="009E0BC8" w:rsidRDefault="009E0BC8" w:rsidP="009E0BC8">
          <w:pPr>
            <w:widowControl w:val="0"/>
            <w:tabs>
              <w:tab w:val="left" w:pos="890"/>
            </w:tabs>
            <w:autoSpaceDE w:val="0"/>
            <w:autoSpaceDN w:val="0"/>
            <w:ind w:left="1053" w:hanging="1053"/>
            <w:jc w:val="center"/>
            <w:rPr>
              <w:rFonts w:ascii="Arial" w:hAnsi="Arial" w:cs="Arial"/>
              <w:b/>
              <w:caps/>
              <w:snapToGrid w:val="0"/>
              <w:sz w:val="16"/>
              <w:szCs w:val="16"/>
            </w:rPr>
          </w:pPr>
          <w:bookmarkStart w:id="1" w:name="_GoBack"/>
          <w:bookmarkEnd w:id="1"/>
          <w:r w:rsidRPr="009E0BC8">
            <w:rPr>
              <w:rFonts w:ascii="Comic Sans MS" w:hAnsi="Comic Sans MS" w:cs="Arial"/>
              <w:snapToGrid w:val="0"/>
              <w:sz w:val="20"/>
              <w:szCs w:val="20"/>
            </w:rPr>
            <w:t xml:space="preserve">PEC: </w:t>
          </w:r>
          <w:hyperlink r:id="rId4" w:history="1">
            <w:r w:rsidRPr="009E0BC8">
              <w:rPr>
                <w:rFonts w:ascii="Comic Sans MS" w:hAnsi="Comic Sans MS" w:cs="Arial"/>
                <w:snapToGrid w:val="0"/>
                <w:color w:val="0000FF" w:themeColor="hyperlink"/>
                <w:sz w:val="20"/>
                <w:szCs w:val="20"/>
                <w:u w:val="single"/>
              </w:rPr>
              <w:t>suap@pec.cocconato.info</w:t>
            </w:r>
          </w:hyperlink>
        </w:p>
      </w:tc>
    </w:tr>
    <w:bookmarkEnd w:id="0"/>
  </w:tbl>
  <w:p w:rsidR="00026D62" w:rsidRDefault="00026D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5BB"/>
    <w:multiLevelType w:val="singleLevel"/>
    <w:tmpl w:val="724A03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</w:abstractNum>
  <w:abstractNum w:abstractNumId="1" w15:restartNumberingAfterBreak="0">
    <w:nsid w:val="1F314FC4"/>
    <w:multiLevelType w:val="hybridMultilevel"/>
    <w:tmpl w:val="D0B08BCA"/>
    <w:lvl w:ilvl="0" w:tplc="42CE5B7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5302C"/>
    <w:multiLevelType w:val="hybridMultilevel"/>
    <w:tmpl w:val="953EE660"/>
    <w:lvl w:ilvl="0" w:tplc="B8C4E084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00E2B"/>
    <w:multiLevelType w:val="hybridMultilevel"/>
    <w:tmpl w:val="41689C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C3AB3"/>
    <w:multiLevelType w:val="hybridMultilevel"/>
    <w:tmpl w:val="957E9E60"/>
    <w:lvl w:ilvl="0" w:tplc="34CAA57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4F1"/>
    <w:rsid w:val="00007D8A"/>
    <w:rsid w:val="00026D62"/>
    <w:rsid w:val="000429F5"/>
    <w:rsid w:val="000B193D"/>
    <w:rsid w:val="000F2FFD"/>
    <w:rsid w:val="001F52B5"/>
    <w:rsid w:val="0021138C"/>
    <w:rsid w:val="002305DA"/>
    <w:rsid w:val="00232503"/>
    <w:rsid w:val="00291E9D"/>
    <w:rsid w:val="0029584E"/>
    <w:rsid w:val="002E11AB"/>
    <w:rsid w:val="00354DE9"/>
    <w:rsid w:val="0036261E"/>
    <w:rsid w:val="003829AA"/>
    <w:rsid w:val="00385960"/>
    <w:rsid w:val="003F72DB"/>
    <w:rsid w:val="006344F1"/>
    <w:rsid w:val="00654C3F"/>
    <w:rsid w:val="007A5421"/>
    <w:rsid w:val="009823B5"/>
    <w:rsid w:val="009B371C"/>
    <w:rsid w:val="009C4E4D"/>
    <w:rsid w:val="009E0BC8"/>
    <w:rsid w:val="00B27CDA"/>
    <w:rsid w:val="00B400CB"/>
    <w:rsid w:val="00B8504B"/>
    <w:rsid w:val="00BB7E5E"/>
    <w:rsid w:val="00CA6C1F"/>
    <w:rsid w:val="00CE7B0E"/>
    <w:rsid w:val="00CF49B8"/>
    <w:rsid w:val="00DA5172"/>
    <w:rsid w:val="00E14C27"/>
    <w:rsid w:val="00EA1FF2"/>
    <w:rsid w:val="00EE23F7"/>
    <w:rsid w:val="00E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773E8A7"/>
  <w15:docId w15:val="{07346DF5-4591-4595-9DBF-4456DCA6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3829AA"/>
    <w:pPr>
      <w:keepNext/>
      <w:jc w:val="center"/>
      <w:outlineLvl w:val="8"/>
    </w:pPr>
    <w:rPr>
      <w:rFonts w:ascii="Arial" w:hAnsi="Arial"/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44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4F1"/>
  </w:style>
  <w:style w:type="paragraph" w:styleId="Pidipagina">
    <w:name w:val="footer"/>
    <w:basedOn w:val="Normale"/>
    <w:link w:val="PidipaginaCarattere"/>
    <w:uiPriority w:val="99"/>
    <w:unhideWhenUsed/>
    <w:rsid w:val="00634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4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4F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344F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5172"/>
    <w:pPr>
      <w:ind w:left="720"/>
      <w:contextualSpacing/>
    </w:pPr>
  </w:style>
  <w:style w:type="character" w:customStyle="1" w:styleId="Titolo9Carattere">
    <w:name w:val="Titolo 9 Carattere"/>
    <w:basedOn w:val="Carpredefinitoparagrafo"/>
    <w:link w:val="Titolo9"/>
    <w:rsid w:val="003829AA"/>
    <w:rPr>
      <w:rFonts w:ascii="Arial" w:eastAsia="Times New Roman" w:hAnsi="Arial" w:cs="Times New Roman"/>
      <w:b/>
      <w:sz w:val="36"/>
      <w:szCs w:val="20"/>
      <w:lang w:eastAsia="it-IT"/>
    </w:rPr>
  </w:style>
  <w:style w:type="paragraph" w:styleId="Corpotesto">
    <w:name w:val="Body Text"/>
    <w:basedOn w:val="Normale"/>
    <w:link w:val="CorpotestoCarattere"/>
    <w:rsid w:val="003829AA"/>
    <w:pPr>
      <w:jc w:val="both"/>
    </w:pPr>
    <w:rPr>
      <w:rFonts w:ascii="Arial" w:hAnsi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829AA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jesi.an.it/MV/leggi/l10-91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jesi.an.it/MV/leggi/l10-91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ianna.consiglioregionale.piemonte.it/arric/servlet/ServTESTI?TIPOVISUAL=XML&amp;LAYOUT=PRESENTAZIONE&amp;TIPODOC=LEGGI&amp;LEGGE=13&amp;LEGGEANNO=200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settiegatti.it/info/norme/statali/2006_0311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arlamento.it/leggi/deleghe/05192dl.ht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suap@pec.cocconato.inf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Stefania Stefania</cp:lastModifiedBy>
  <cp:revision>3</cp:revision>
  <dcterms:created xsi:type="dcterms:W3CDTF">2015-06-11T11:06:00Z</dcterms:created>
  <dcterms:modified xsi:type="dcterms:W3CDTF">2018-03-15T09:51:00Z</dcterms:modified>
</cp:coreProperties>
</file>